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B338A" w14:textId="77777777" w:rsidR="00696518" w:rsidRPr="002D24F0" w:rsidRDefault="00696518" w:rsidP="00696518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690A">
        <w:rPr>
          <w:noProof/>
          <w:szCs w:val="24"/>
        </w:rPr>
        <w:drawing>
          <wp:inline distT="0" distB="0" distL="0" distR="0" wp14:anchorId="3FDF4045" wp14:editId="72B17BB1">
            <wp:extent cx="612775" cy="776605"/>
            <wp:effectExtent l="0" t="0" r="0" b="4445"/>
            <wp:docPr id="2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528E7" w14:textId="77777777" w:rsidR="00696518" w:rsidRPr="002D24F0" w:rsidRDefault="00696518" w:rsidP="00696518">
      <w:pPr>
        <w:jc w:val="center"/>
        <w:rPr>
          <w:rFonts w:ascii="Times New Roman" w:hAnsi="Times New Roman"/>
          <w:caps/>
          <w:sz w:val="28"/>
          <w:szCs w:val="24"/>
        </w:rPr>
      </w:pPr>
    </w:p>
    <w:p w14:paraId="54BECB62" w14:textId="77777777" w:rsidR="00696518" w:rsidRPr="002D24F0" w:rsidRDefault="00696518" w:rsidP="00696518">
      <w:pPr>
        <w:jc w:val="center"/>
        <w:rPr>
          <w:rFonts w:ascii="Times New Roman" w:hAnsi="Times New Roman"/>
          <w:caps/>
          <w:sz w:val="28"/>
          <w:szCs w:val="24"/>
        </w:rPr>
      </w:pPr>
      <w:r w:rsidRPr="002D24F0">
        <w:rPr>
          <w:rFonts w:ascii="Times New Roman" w:hAnsi="Times New Roman"/>
          <w:caps/>
          <w:sz w:val="28"/>
          <w:szCs w:val="24"/>
        </w:rPr>
        <w:t>Návrh</w:t>
      </w:r>
    </w:p>
    <w:p w14:paraId="368D418C" w14:textId="77777777" w:rsidR="00696518" w:rsidRPr="002D24F0" w:rsidRDefault="00696518" w:rsidP="00696518">
      <w:pPr>
        <w:jc w:val="center"/>
        <w:rPr>
          <w:rFonts w:ascii="Times New Roman" w:hAnsi="Times New Roman"/>
          <w:caps/>
          <w:sz w:val="28"/>
          <w:szCs w:val="24"/>
        </w:rPr>
      </w:pPr>
      <w:r w:rsidRPr="002D24F0"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14:paraId="6418749E" w14:textId="77777777" w:rsidR="00696518" w:rsidRPr="002D24F0" w:rsidRDefault="00696518" w:rsidP="00696518">
      <w:pPr>
        <w:jc w:val="center"/>
        <w:rPr>
          <w:rFonts w:ascii="Times New Roman" w:hAnsi="Times New Roman"/>
          <w:b/>
          <w:sz w:val="32"/>
          <w:szCs w:val="24"/>
        </w:rPr>
      </w:pPr>
      <w:r w:rsidRPr="002D24F0">
        <w:rPr>
          <w:rFonts w:ascii="Times New Roman" w:hAnsi="Times New Roman"/>
          <w:b/>
          <w:sz w:val="32"/>
          <w:szCs w:val="24"/>
        </w:rPr>
        <w:t>č. ...</w:t>
      </w:r>
    </w:p>
    <w:p w14:paraId="193ECCA8" w14:textId="77777777" w:rsidR="00696518" w:rsidRPr="002D24F0" w:rsidRDefault="00696518" w:rsidP="00696518">
      <w:pPr>
        <w:jc w:val="center"/>
        <w:rPr>
          <w:rFonts w:ascii="Times New Roman" w:hAnsi="Times New Roman"/>
          <w:sz w:val="28"/>
          <w:szCs w:val="24"/>
        </w:rPr>
      </w:pPr>
      <w:r w:rsidRPr="002D24F0">
        <w:rPr>
          <w:rFonts w:ascii="Times New Roman" w:hAnsi="Times New Roman"/>
          <w:sz w:val="28"/>
          <w:szCs w:val="24"/>
        </w:rPr>
        <w:t>z ...</w:t>
      </w:r>
      <w:r w:rsidR="00BE66E8" w:rsidRPr="002D24F0">
        <w:rPr>
          <w:rFonts w:ascii="Times New Roman" w:hAnsi="Times New Roman"/>
          <w:sz w:val="28"/>
          <w:szCs w:val="24"/>
        </w:rPr>
        <w:t xml:space="preserve"> </w:t>
      </w:r>
      <w:r w:rsidR="00F1521B">
        <w:rPr>
          <w:rFonts w:ascii="Times New Roman" w:hAnsi="Times New Roman"/>
          <w:sz w:val="28"/>
          <w:szCs w:val="24"/>
        </w:rPr>
        <w:t>2020</w:t>
      </w:r>
    </w:p>
    <w:p w14:paraId="193E1B28" w14:textId="77777777" w:rsidR="00696518" w:rsidRPr="002D24F0" w:rsidRDefault="00696518" w:rsidP="00696518">
      <w:pPr>
        <w:jc w:val="center"/>
        <w:rPr>
          <w:rFonts w:ascii="Times New Roman" w:hAnsi="Times New Roman"/>
          <w:sz w:val="24"/>
          <w:szCs w:val="24"/>
        </w:rPr>
      </w:pPr>
    </w:p>
    <w:p w14:paraId="520CE36F" w14:textId="77777777" w:rsidR="00362C21" w:rsidRDefault="00696518" w:rsidP="00362C21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  <w:r w:rsidRPr="002D24F0">
        <w:rPr>
          <w:b/>
          <w:sz w:val="28"/>
        </w:rPr>
        <w:t>k</w:t>
      </w:r>
      <w:r w:rsidR="0067611D">
        <w:rPr>
          <w:b/>
          <w:sz w:val="28"/>
        </w:rPr>
        <w:t> </w:t>
      </w:r>
    </w:p>
    <w:p w14:paraId="59556261" w14:textId="0B9AE144" w:rsidR="00362C21" w:rsidRDefault="00362C21" w:rsidP="00362C21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  <w:r>
        <w:rPr>
          <w:rFonts w:ascii="Times" w:hAnsi="Times" w:cs="Times"/>
          <w:b/>
          <w:bCs/>
          <w:sz w:val="25"/>
          <w:szCs w:val="25"/>
        </w:rPr>
        <w:t>návrhu na u</w:t>
      </w:r>
      <w:r w:rsidRPr="00D83DC4">
        <w:rPr>
          <w:rFonts w:ascii="Times" w:hAnsi="Times" w:cs="Times"/>
          <w:b/>
          <w:bCs/>
          <w:sz w:val="25"/>
          <w:szCs w:val="25"/>
        </w:rPr>
        <w:t>rčenie orgánov zodpovedných za koordináciu, riadenie</w:t>
      </w:r>
      <w:r w:rsidR="00B62FFF">
        <w:rPr>
          <w:rFonts w:ascii="Times" w:hAnsi="Times" w:cs="Times"/>
          <w:b/>
          <w:bCs/>
          <w:sz w:val="25"/>
          <w:szCs w:val="25"/>
        </w:rPr>
        <w:t>,</w:t>
      </w:r>
      <w:r w:rsidRPr="00D83DC4">
        <w:rPr>
          <w:rFonts w:ascii="Times" w:hAnsi="Times" w:cs="Times"/>
          <w:b/>
          <w:bCs/>
          <w:sz w:val="25"/>
          <w:szCs w:val="25"/>
        </w:rPr>
        <w:t xml:space="preserve"> kontrolu</w:t>
      </w:r>
      <w:r w:rsidR="00B62FFF">
        <w:rPr>
          <w:rFonts w:ascii="Times" w:hAnsi="Times" w:cs="Times"/>
          <w:b/>
          <w:bCs/>
          <w:sz w:val="25"/>
          <w:szCs w:val="25"/>
        </w:rPr>
        <w:t xml:space="preserve"> a audit</w:t>
      </w:r>
      <w:r w:rsidRPr="00D83DC4">
        <w:rPr>
          <w:rFonts w:ascii="Times" w:hAnsi="Times" w:cs="Times"/>
          <w:b/>
          <w:bCs/>
          <w:sz w:val="25"/>
          <w:szCs w:val="25"/>
        </w:rPr>
        <w:t xml:space="preserve"> Európskeho fondu regionálneho rozvoja, Európskeho sociálneho fondu plus, Kohézneho fondu</w:t>
      </w:r>
      <w:r w:rsidR="00136EE3">
        <w:rPr>
          <w:rFonts w:ascii="Times" w:hAnsi="Times" w:cs="Times"/>
          <w:b/>
          <w:bCs/>
          <w:sz w:val="25"/>
          <w:szCs w:val="25"/>
        </w:rPr>
        <w:t xml:space="preserve">, </w:t>
      </w:r>
      <w:r w:rsidRPr="00D83DC4">
        <w:rPr>
          <w:rFonts w:ascii="Times" w:hAnsi="Times" w:cs="Times"/>
          <w:b/>
          <w:bCs/>
          <w:sz w:val="25"/>
          <w:szCs w:val="25"/>
        </w:rPr>
        <w:t>Európskeho námorného</w:t>
      </w:r>
      <w:r w:rsidR="00E314F4">
        <w:rPr>
          <w:rFonts w:ascii="Times" w:hAnsi="Times" w:cs="Times"/>
          <w:b/>
          <w:bCs/>
          <w:sz w:val="25"/>
          <w:szCs w:val="25"/>
        </w:rPr>
        <w:t xml:space="preserve"> a</w:t>
      </w:r>
      <w:r w:rsidR="00E314F4" w:rsidRPr="00D83DC4">
        <w:rPr>
          <w:rFonts w:ascii="Times" w:hAnsi="Times" w:cs="Times"/>
          <w:b/>
          <w:bCs/>
          <w:sz w:val="25"/>
          <w:szCs w:val="25"/>
        </w:rPr>
        <w:t xml:space="preserve"> </w:t>
      </w:r>
      <w:r w:rsidRPr="00D83DC4">
        <w:rPr>
          <w:rFonts w:ascii="Times" w:hAnsi="Times" w:cs="Times"/>
          <w:b/>
          <w:bCs/>
          <w:sz w:val="25"/>
          <w:szCs w:val="25"/>
        </w:rPr>
        <w:t>rybárskeho fondu</w:t>
      </w:r>
      <w:r w:rsidR="00136EE3">
        <w:rPr>
          <w:rFonts w:ascii="Times" w:hAnsi="Times" w:cs="Times"/>
          <w:b/>
          <w:bCs/>
          <w:sz w:val="25"/>
          <w:szCs w:val="25"/>
        </w:rPr>
        <w:t>, Fondu pre azyl a migráciu, Fondu pre vnútornú bezpečnosť a Nástroja na riadenie hraníc a víza</w:t>
      </w:r>
    </w:p>
    <w:p w14:paraId="3BAC0A1E" w14:textId="77777777" w:rsidR="00362C21" w:rsidRPr="004D4B30" w:rsidRDefault="00362C21" w:rsidP="00362C21">
      <w:pPr>
        <w:pStyle w:val="Zkladntext2"/>
        <w:ind w:left="60"/>
        <w:rPr>
          <w:b/>
          <w:sz w:val="25"/>
          <w:szCs w:val="25"/>
        </w:rPr>
      </w:pPr>
      <w:r w:rsidRPr="00D83DC4">
        <w:rPr>
          <w:rFonts w:ascii="Times" w:hAnsi="Times" w:cs="Times"/>
          <w:b/>
          <w:bCs/>
          <w:sz w:val="25"/>
          <w:szCs w:val="25"/>
        </w:rPr>
        <w:t>v programovom období 2021-2027</w:t>
      </w:r>
    </w:p>
    <w:p w14:paraId="7EA48400" w14:textId="7DF9CCD0" w:rsidR="00696518" w:rsidRPr="002D24F0" w:rsidRDefault="00696518" w:rsidP="00F1521B">
      <w:pPr>
        <w:jc w:val="center"/>
        <w:rPr>
          <w:rFonts w:ascii="Times New Roman" w:hAnsi="Times New Roman"/>
          <w:b/>
          <w:sz w:val="28"/>
          <w:szCs w:val="24"/>
        </w:rPr>
      </w:pPr>
    </w:p>
    <w:p w14:paraId="0868F63B" w14:textId="77777777" w:rsidR="00696518" w:rsidRPr="002D24F0" w:rsidRDefault="00696518" w:rsidP="00696518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96518" w:rsidRPr="002D24F0" w14:paraId="6B77E9DF" w14:textId="77777777" w:rsidTr="00657C8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DBADD39" w14:textId="77777777" w:rsidR="00696518" w:rsidRPr="002D24F0" w:rsidRDefault="00696518" w:rsidP="00657C8E">
            <w:pPr>
              <w:rPr>
                <w:rFonts w:ascii="Times New Roman" w:hAnsi="Times New Roman"/>
                <w:sz w:val="24"/>
                <w:szCs w:val="24"/>
              </w:rPr>
            </w:pPr>
            <w:r w:rsidRPr="002D24F0"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4C5987E" w14:textId="77777777" w:rsidR="00696518" w:rsidRPr="002D24F0" w:rsidRDefault="00696518" w:rsidP="00657C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518" w:rsidRPr="002D24F0" w14:paraId="1F7DEB62" w14:textId="77777777" w:rsidTr="00657C8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3F084" w14:textId="77777777" w:rsidR="00696518" w:rsidRPr="002D24F0" w:rsidRDefault="00696518" w:rsidP="00657C8E">
            <w:pPr>
              <w:rPr>
                <w:rFonts w:ascii="Times New Roman" w:hAnsi="Times New Roman"/>
                <w:sz w:val="24"/>
                <w:szCs w:val="24"/>
              </w:rPr>
            </w:pPr>
            <w:r w:rsidRPr="002D24F0"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EF65C" w14:textId="72E592BA" w:rsidR="00696518" w:rsidRPr="002D24F0" w:rsidRDefault="00100332" w:rsidP="00276D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F1521B">
              <w:rPr>
                <w:rFonts w:ascii="Times New Roman" w:hAnsi="Times New Roman"/>
                <w:sz w:val="24"/>
                <w:szCs w:val="24"/>
              </w:rPr>
              <w:t xml:space="preserve">odpredsedníčka </w:t>
            </w:r>
            <w:r w:rsidR="00F1521B" w:rsidRPr="0035523B">
              <w:rPr>
                <w:rFonts w:ascii="Times New Roman" w:hAnsi="Times New Roman"/>
                <w:sz w:val="24"/>
                <w:szCs w:val="24"/>
              </w:rPr>
              <w:t>vlády</w:t>
            </w:r>
            <w:r w:rsidR="008059B8" w:rsidRPr="003552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0F6C">
              <w:rPr>
                <w:rFonts w:ascii="Times New Roman" w:hAnsi="Times New Roman"/>
                <w:sz w:val="24"/>
                <w:szCs w:val="24"/>
              </w:rPr>
              <w:t xml:space="preserve">SR </w:t>
            </w:r>
            <w:r w:rsidR="00F1521B">
              <w:rPr>
                <w:rFonts w:ascii="Times New Roman" w:hAnsi="Times New Roman"/>
                <w:sz w:val="24"/>
                <w:szCs w:val="24"/>
              </w:rPr>
              <w:t>pre investície a informatizáciu</w:t>
            </w:r>
            <w:r w:rsidR="00696518" w:rsidRPr="002D24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14:paraId="3CBBDEC6" w14:textId="77777777" w:rsidR="00696518" w:rsidRPr="002D24F0" w:rsidRDefault="00696518" w:rsidP="00F46CD7">
      <w:pPr>
        <w:spacing w:before="360" w:after="120"/>
        <w:jc w:val="both"/>
        <w:rPr>
          <w:rFonts w:ascii="Times New Roman" w:hAnsi="Times New Roman"/>
          <w:b/>
          <w:sz w:val="32"/>
          <w:szCs w:val="24"/>
        </w:rPr>
      </w:pPr>
      <w:r w:rsidRPr="002D24F0">
        <w:rPr>
          <w:rFonts w:ascii="Times New Roman" w:hAnsi="Times New Roman"/>
          <w:b/>
          <w:sz w:val="32"/>
          <w:szCs w:val="24"/>
        </w:rPr>
        <w:t>Vláda</w:t>
      </w:r>
    </w:p>
    <w:p w14:paraId="0E5E3969" w14:textId="77777777" w:rsidR="00D36E34" w:rsidRPr="002D24F0" w:rsidRDefault="00D36E34" w:rsidP="00657C8E">
      <w:pPr>
        <w:pStyle w:val="Nadpis1"/>
        <w:spacing w:before="360"/>
        <w:ind w:left="567" w:hanging="567"/>
        <w:rPr>
          <w:rFonts w:ascii="Times New Roman" w:hAnsi="Times New Roman"/>
          <w:b/>
          <w:kern w:val="32"/>
          <w:sz w:val="28"/>
          <w:szCs w:val="24"/>
        </w:rPr>
      </w:pPr>
      <w:r w:rsidRPr="002D24F0">
        <w:rPr>
          <w:rFonts w:ascii="Times New Roman" w:hAnsi="Times New Roman"/>
          <w:b/>
          <w:kern w:val="32"/>
          <w:sz w:val="28"/>
          <w:szCs w:val="24"/>
        </w:rPr>
        <w:t>A. </w:t>
      </w:r>
      <w:r w:rsidRPr="002D24F0">
        <w:rPr>
          <w:rFonts w:ascii="Times New Roman" w:hAnsi="Times New Roman"/>
          <w:b/>
          <w:kern w:val="32"/>
          <w:sz w:val="28"/>
          <w:szCs w:val="24"/>
        </w:rPr>
        <w:tab/>
        <w:t>schvaľuje </w:t>
      </w:r>
    </w:p>
    <w:p w14:paraId="4FCD1EB3" w14:textId="2DA457E5" w:rsidR="00D36E34" w:rsidRDefault="008059B8" w:rsidP="00362C21">
      <w:pPr>
        <w:spacing w:before="240" w:after="120"/>
        <w:ind w:left="1418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A.1.   </w:t>
      </w:r>
      <w:r>
        <w:rPr>
          <w:rFonts w:ascii="Times New Roman" w:hAnsi="Times New Roman"/>
          <w:sz w:val="24"/>
          <w:szCs w:val="24"/>
        </w:rPr>
        <w:tab/>
      </w:r>
      <w:r w:rsidR="0067611D">
        <w:rPr>
          <w:rFonts w:ascii="Times New Roman" w:hAnsi="Times New Roman"/>
          <w:sz w:val="24"/>
          <w:szCs w:val="24"/>
        </w:rPr>
        <w:t xml:space="preserve">návrh na </w:t>
      </w:r>
      <w:r w:rsidR="00362C21" w:rsidRPr="00362C21">
        <w:rPr>
          <w:rFonts w:ascii="Times New Roman" w:hAnsi="Times New Roman"/>
          <w:sz w:val="24"/>
          <w:szCs w:val="24"/>
        </w:rPr>
        <w:t>určenie orgánov zodpovedných za koordináciu, riadenie</w:t>
      </w:r>
      <w:r w:rsidR="00B62FFF">
        <w:rPr>
          <w:rFonts w:ascii="Times New Roman" w:hAnsi="Times New Roman"/>
          <w:sz w:val="24"/>
          <w:szCs w:val="24"/>
        </w:rPr>
        <w:t>,</w:t>
      </w:r>
      <w:r w:rsidR="00362C21" w:rsidRPr="00362C21">
        <w:rPr>
          <w:rFonts w:ascii="Times New Roman" w:hAnsi="Times New Roman"/>
          <w:sz w:val="24"/>
          <w:szCs w:val="24"/>
        </w:rPr>
        <w:t xml:space="preserve"> kontrolu</w:t>
      </w:r>
      <w:r w:rsidR="00B62FFF">
        <w:rPr>
          <w:rFonts w:ascii="Times New Roman" w:hAnsi="Times New Roman"/>
          <w:sz w:val="24"/>
          <w:szCs w:val="24"/>
        </w:rPr>
        <w:t xml:space="preserve"> a audit</w:t>
      </w:r>
      <w:r w:rsidR="00362C21" w:rsidRPr="00362C21">
        <w:rPr>
          <w:rFonts w:ascii="Times New Roman" w:hAnsi="Times New Roman"/>
          <w:sz w:val="24"/>
          <w:szCs w:val="24"/>
        </w:rPr>
        <w:t xml:space="preserve"> Európskeho fondu regionálneho rozvoja, Európskeho sociálneho fondu plus,  Kohézneho fondu</w:t>
      </w:r>
      <w:r w:rsidR="00136EE3">
        <w:rPr>
          <w:rFonts w:ascii="Times New Roman" w:hAnsi="Times New Roman"/>
          <w:sz w:val="24"/>
          <w:szCs w:val="24"/>
        </w:rPr>
        <w:t>,</w:t>
      </w:r>
      <w:r w:rsidR="00362C21" w:rsidRPr="00362C21">
        <w:rPr>
          <w:rFonts w:ascii="Times New Roman" w:hAnsi="Times New Roman"/>
          <w:sz w:val="24"/>
          <w:szCs w:val="24"/>
        </w:rPr>
        <w:t xml:space="preserve"> Európskeho námorného</w:t>
      </w:r>
      <w:r w:rsidR="00E314F4">
        <w:rPr>
          <w:rFonts w:ascii="Times New Roman" w:hAnsi="Times New Roman"/>
          <w:sz w:val="24"/>
          <w:szCs w:val="24"/>
        </w:rPr>
        <w:t xml:space="preserve"> a</w:t>
      </w:r>
      <w:r w:rsidR="00E314F4" w:rsidRPr="00362C21">
        <w:rPr>
          <w:rFonts w:ascii="Times New Roman" w:hAnsi="Times New Roman"/>
          <w:sz w:val="24"/>
          <w:szCs w:val="24"/>
        </w:rPr>
        <w:t xml:space="preserve"> </w:t>
      </w:r>
      <w:r w:rsidR="00362C21" w:rsidRPr="00362C21">
        <w:rPr>
          <w:rFonts w:ascii="Times New Roman" w:hAnsi="Times New Roman"/>
          <w:sz w:val="24"/>
          <w:szCs w:val="24"/>
        </w:rPr>
        <w:t>rybárskeho fondu</w:t>
      </w:r>
      <w:r w:rsidR="00136EE3" w:rsidRPr="00136EE3">
        <w:rPr>
          <w:rFonts w:ascii="Times New Roman" w:hAnsi="Times New Roman"/>
          <w:sz w:val="24"/>
          <w:szCs w:val="24"/>
        </w:rPr>
        <w:t>, Fondu pre azyl a migráciu, Fondu pre vnútornú bezpečnosť a Nástroja na riadenie hraníc a</w:t>
      </w:r>
      <w:r w:rsidR="00136EE3">
        <w:rPr>
          <w:rFonts w:ascii="Times New Roman" w:hAnsi="Times New Roman"/>
          <w:sz w:val="24"/>
          <w:szCs w:val="24"/>
        </w:rPr>
        <w:t> </w:t>
      </w:r>
      <w:r w:rsidR="00136EE3" w:rsidRPr="00136EE3">
        <w:rPr>
          <w:rFonts w:ascii="Times New Roman" w:hAnsi="Times New Roman"/>
          <w:sz w:val="24"/>
          <w:szCs w:val="24"/>
        </w:rPr>
        <w:t>víza</w:t>
      </w:r>
      <w:r w:rsidR="00136EE3">
        <w:rPr>
          <w:rFonts w:ascii="Times New Roman" w:hAnsi="Times New Roman"/>
          <w:sz w:val="24"/>
          <w:szCs w:val="24"/>
        </w:rPr>
        <w:t xml:space="preserve"> </w:t>
      </w:r>
      <w:r w:rsidR="00362C21" w:rsidRPr="00362C21">
        <w:rPr>
          <w:rFonts w:ascii="Times New Roman" w:hAnsi="Times New Roman"/>
          <w:sz w:val="24"/>
          <w:szCs w:val="24"/>
        </w:rPr>
        <w:t>v programovom období 2021-2027</w:t>
      </w:r>
    </w:p>
    <w:p w14:paraId="0B1FA3A7" w14:textId="77777777" w:rsidR="00100332" w:rsidRDefault="00D36E34" w:rsidP="00100332">
      <w:pPr>
        <w:pStyle w:val="Nadpis1"/>
        <w:keepNext/>
        <w:widowControl/>
        <w:spacing w:before="360"/>
        <w:ind w:left="567" w:hanging="567"/>
        <w:rPr>
          <w:rFonts w:ascii="Times New Roman" w:hAnsi="Times New Roman"/>
          <w:b/>
          <w:kern w:val="32"/>
          <w:sz w:val="28"/>
          <w:szCs w:val="24"/>
        </w:rPr>
      </w:pPr>
      <w:r w:rsidRPr="002D24F0">
        <w:rPr>
          <w:rFonts w:ascii="Times New Roman" w:hAnsi="Times New Roman"/>
          <w:b/>
          <w:kern w:val="32"/>
          <w:sz w:val="28"/>
          <w:szCs w:val="24"/>
        </w:rPr>
        <w:t>B. </w:t>
      </w:r>
      <w:r w:rsidRPr="002D24F0">
        <w:rPr>
          <w:rFonts w:ascii="Times New Roman" w:hAnsi="Times New Roman"/>
          <w:b/>
          <w:kern w:val="32"/>
          <w:sz w:val="28"/>
          <w:szCs w:val="24"/>
        </w:rPr>
        <w:tab/>
      </w:r>
      <w:r w:rsidR="00100332">
        <w:rPr>
          <w:rFonts w:ascii="Times New Roman" w:hAnsi="Times New Roman"/>
          <w:b/>
          <w:kern w:val="32"/>
          <w:sz w:val="28"/>
          <w:szCs w:val="24"/>
        </w:rPr>
        <w:t>určuje</w:t>
      </w:r>
    </w:p>
    <w:p w14:paraId="6DCC0F69" w14:textId="35E1450C" w:rsidR="00E11BB3" w:rsidRDefault="00D36E34" w:rsidP="00332BD4">
      <w:pPr>
        <w:pStyle w:val="Nadpis2"/>
        <w:spacing w:before="280"/>
        <w:ind w:left="1418" w:hanging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D24F0">
        <w:rPr>
          <w:rFonts w:ascii="Times New Roman" w:hAnsi="Times New Roman"/>
          <w:sz w:val="24"/>
          <w:szCs w:val="24"/>
        </w:rPr>
        <w:t>B.1.    </w:t>
      </w:r>
      <w:r w:rsidR="0098765C">
        <w:rPr>
          <w:rFonts w:ascii="Times New Roman" w:hAnsi="Times New Roman"/>
          <w:sz w:val="24"/>
          <w:szCs w:val="24"/>
        </w:rPr>
        <w:tab/>
      </w:r>
      <w:r w:rsidR="00332BD4" w:rsidRPr="00100332">
        <w:rPr>
          <w:rFonts w:ascii="Times New Roman" w:hAnsi="Times New Roman"/>
          <w:sz w:val="24"/>
          <w:szCs w:val="24"/>
        </w:rPr>
        <w:t>Úrad podpredsedu vlády SR pre investície a informatizáciu ako riadiaci orgán pre</w:t>
      </w:r>
      <w:r w:rsidR="0007551B">
        <w:rPr>
          <w:rFonts w:ascii="Times New Roman" w:hAnsi="Times New Roman"/>
          <w:sz w:val="24"/>
          <w:szCs w:val="24"/>
        </w:rPr>
        <w:t> </w:t>
      </w:r>
      <w:r w:rsidR="00026DF2">
        <w:rPr>
          <w:rFonts w:ascii="Times New Roman" w:hAnsi="Times New Roman"/>
          <w:sz w:val="24"/>
          <w:szCs w:val="24"/>
        </w:rPr>
        <w:t xml:space="preserve">operačný </w:t>
      </w:r>
      <w:r w:rsidR="006360AA">
        <w:rPr>
          <w:rFonts w:ascii="Times New Roman" w:hAnsi="Times New Roman"/>
          <w:sz w:val="24"/>
          <w:szCs w:val="24"/>
        </w:rPr>
        <w:t>program</w:t>
      </w:r>
      <w:r w:rsidR="00DB1228">
        <w:rPr>
          <w:rFonts w:ascii="Times New Roman" w:hAnsi="Times New Roman"/>
          <w:sz w:val="24"/>
          <w:szCs w:val="24"/>
        </w:rPr>
        <w:t xml:space="preserve"> Slovensko</w:t>
      </w:r>
      <w:r w:rsidR="00F84C8E">
        <w:rPr>
          <w:rFonts w:ascii="Times New Roman" w:hAnsi="Times New Roman"/>
          <w:sz w:val="24"/>
          <w:szCs w:val="24"/>
        </w:rPr>
        <w:t xml:space="preserve">, </w:t>
      </w:r>
      <w:r w:rsidR="00F84C8E" w:rsidRPr="00F84C8E">
        <w:rPr>
          <w:rFonts w:ascii="Times New Roman" w:hAnsi="Times New Roman"/>
          <w:sz w:val="24"/>
          <w:szCs w:val="24"/>
        </w:rPr>
        <w:t>pre Interreg Slovenská republika – Rakúsko</w:t>
      </w:r>
      <w:r w:rsidR="003E1B07">
        <w:rPr>
          <w:rFonts w:ascii="Times New Roman" w:hAnsi="Times New Roman"/>
          <w:sz w:val="24"/>
          <w:szCs w:val="24"/>
        </w:rPr>
        <w:t xml:space="preserve">, </w:t>
      </w:r>
      <w:r w:rsidR="003E1B07" w:rsidRPr="003E1B07">
        <w:rPr>
          <w:rFonts w:ascii="Times New Roman" w:hAnsi="Times New Roman"/>
          <w:sz w:val="24"/>
          <w:szCs w:val="24"/>
        </w:rPr>
        <w:t>za predpokladu dohody s rakúskymi programovými partnermi</w:t>
      </w:r>
      <w:r w:rsidR="003E1B07">
        <w:rPr>
          <w:rFonts w:ascii="Times New Roman" w:hAnsi="Times New Roman"/>
          <w:sz w:val="24"/>
          <w:szCs w:val="24"/>
        </w:rPr>
        <w:t>,</w:t>
      </w:r>
      <w:r w:rsidR="00F84C8E" w:rsidRPr="00F84C8E">
        <w:rPr>
          <w:rFonts w:ascii="Times New Roman" w:hAnsi="Times New Roman"/>
          <w:sz w:val="24"/>
          <w:szCs w:val="24"/>
        </w:rPr>
        <w:t xml:space="preserve"> a Interreg Slovenská republika – Česká republika, implementované v rámci cieľa Európska územná spolupráca</w:t>
      </w:r>
      <w:r w:rsidR="00E11BB3">
        <w:rPr>
          <w:rFonts w:ascii="Times New Roman" w:hAnsi="Times New Roman"/>
          <w:sz w:val="24"/>
          <w:szCs w:val="24"/>
        </w:rPr>
        <w:t>.</w:t>
      </w:r>
    </w:p>
    <w:p w14:paraId="6E987F94" w14:textId="7840136A" w:rsidR="00E11BB3" w:rsidRDefault="00E11BB3" w:rsidP="00E11BB3">
      <w:pPr>
        <w:pStyle w:val="Nadpis2"/>
        <w:spacing w:before="280"/>
        <w:ind w:left="1418" w:hanging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D24F0">
        <w:rPr>
          <w:rFonts w:ascii="Times New Roman" w:hAnsi="Times New Roman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>2</w:t>
      </w:r>
      <w:r w:rsidRPr="002D24F0">
        <w:rPr>
          <w:rFonts w:ascii="Times New Roman" w:hAnsi="Times New Roman"/>
          <w:sz w:val="24"/>
          <w:szCs w:val="24"/>
        </w:rPr>
        <w:t>.    </w:t>
      </w:r>
      <w:r>
        <w:rPr>
          <w:rFonts w:ascii="Times New Roman" w:hAnsi="Times New Roman"/>
          <w:sz w:val="24"/>
          <w:szCs w:val="24"/>
        </w:rPr>
        <w:tab/>
      </w:r>
      <w:r w:rsidRPr="00100332">
        <w:rPr>
          <w:rFonts w:ascii="Times New Roman" w:hAnsi="Times New Roman"/>
          <w:sz w:val="24"/>
          <w:szCs w:val="24"/>
        </w:rPr>
        <w:t xml:space="preserve">Úrad podpredsedu vlády SR pre investície a informatizáciu ako </w:t>
      </w:r>
      <w:r>
        <w:rPr>
          <w:rFonts w:ascii="Times New Roman" w:hAnsi="Times New Roman"/>
          <w:sz w:val="24"/>
          <w:szCs w:val="24"/>
        </w:rPr>
        <w:t xml:space="preserve">orgán podľa článku 70 návrhu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Nariadenia</w:t>
      </w:r>
      <w:r w:rsidRPr="00EF5A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Európskeho parlamentu</w:t>
      </w:r>
      <w:r w:rsidRPr="00EF5A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 w:rsidRPr="00EF5A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ady</w:t>
      </w:r>
      <w:r w:rsidRPr="00EF5A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ktorým sa stanovujú spoločné ustanovenia o Európskom fonde regionálneho rozvoja, Európskom sociálnom fonde plus, Kohéznom fond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e, </w:t>
      </w:r>
      <w:r w:rsidRPr="002129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Fonde na spravodlivú transformáciu a Európskom námornom a rybárskom fonde a rozpočtové pravidlá pre uvedené fondy, ako aj pre Fond pre azyl </w:t>
      </w:r>
      <w:r w:rsidRPr="002129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a migráciu, Fond pre vnútornú bezpečnosť a Nástroj pre riadenie hraníc a</w:t>
      </w:r>
      <w:r w:rsidR="00026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129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víza</w:t>
      </w:r>
      <w:r w:rsidR="00026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026DF2" w:rsidRPr="00100332">
        <w:rPr>
          <w:rFonts w:ascii="Times New Roman" w:hAnsi="Times New Roman"/>
          <w:sz w:val="24"/>
          <w:szCs w:val="24"/>
        </w:rPr>
        <w:t>pre</w:t>
      </w:r>
      <w:r w:rsidR="00026DF2">
        <w:rPr>
          <w:rFonts w:ascii="Times New Roman" w:hAnsi="Times New Roman"/>
          <w:sz w:val="24"/>
          <w:szCs w:val="24"/>
        </w:rPr>
        <w:t xml:space="preserve"> operačný program Slovensko, </w:t>
      </w:r>
      <w:r w:rsidR="00026DF2" w:rsidRPr="00F84C8E">
        <w:rPr>
          <w:rFonts w:ascii="Times New Roman" w:hAnsi="Times New Roman"/>
          <w:sz w:val="24"/>
          <w:szCs w:val="24"/>
        </w:rPr>
        <w:t>Interreg Slovenská republika – Rakúsko</w:t>
      </w:r>
      <w:r w:rsidR="00026DF2">
        <w:rPr>
          <w:rFonts w:ascii="Times New Roman" w:hAnsi="Times New Roman"/>
          <w:sz w:val="24"/>
          <w:szCs w:val="24"/>
        </w:rPr>
        <w:t>,</w:t>
      </w:r>
      <w:r w:rsidR="00026DF2" w:rsidRPr="00F84C8E">
        <w:rPr>
          <w:rFonts w:ascii="Times New Roman" w:hAnsi="Times New Roman"/>
          <w:sz w:val="24"/>
          <w:szCs w:val="24"/>
        </w:rPr>
        <w:t xml:space="preserve"> Interreg Slovenská republika – Česká republika, </w:t>
      </w:r>
      <w:r w:rsidR="00026DF2" w:rsidRPr="00F569F9">
        <w:rPr>
          <w:rFonts w:ascii="Times New Roman" w:hAnsi="Times New Roman"/>
          <w:sz w:val="24"/>
          <w:szCs w:val="24"/>
        </w:rPr>
        <w:t>INTERACT IV 2021-2027</w:t>
      </w:r>
      <w:r w:rsidR="00026DF2">
        <w:rPr>
          <w:rFonts w:ascii="Times New Roman" w:hAnsi="Times New Roman"/>
          <w:sz w:val="24"/>
          <w:szCs w:val="24"/>
        </w:rPr>
        <w:t xml:space="preserve"> a </w:t>
      </w:r>
      <w:r w:rsidR="00026DF2" w:rsidRPr="002A7C0C">
        <w:rPr>
          <w:rFonts w:ascii="Times New Roman" w:hAnsi="Times New Roman"/>
          <w:sz w:val="24"/>
          <w:szCs w:val="24"/>
        </w:rPr>
        <w:t>pre</w:t>
      </w:r>
      <w:r w:rsidR="00026DF2">
        <w:rPr>
          <w:rFonts w:ascii="Times New Roman" w:hAnsi="Times New Roman"/>
          <w:sz w:val="24"/>
          <w:szCs w:val="24"/>
        </w:rPr>
        <w:t> operačný program Rybné hospodárstvo.</w:t>
      </w:r>
    </w:p>
    <w:p w14:paraId="4F492CE5" w14:textId="773E5438" w:rsidR="00326CE4" w:rsidRDefault="00326CE4" w:rsidP="00326CE4">
      <w:pPr>
        <w:pStyle w:val="Nadpis2"/>
        <w:spacing w:before="280"/>
        <w:ind w:left="1418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</w:t>
      </w:r>
      <w:r w:rsidR="00A637A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  <w:t>Úrad podpredsedu vlády SR pre investície a informatizáciu ako</w:t>
      </w:r>
      <w:r w:rsidRPr="0007551B" w:rsidDel="003214BB">
        <w:rPr>
          <w:rFonts w:ascii="Times New Roman" w:hAnsi="Times New Roman"/>
          <w:sz w:val="24"/>
          <w:szCs w:val="24"/>
        </w:rPr>
        <w:t xml:space="preserve"> </w:t>
      </w:r>
      <w:r w:rsidRPr="002A7C0C">
        <w:rPr>
          <w:rFonts w:ascii="Times New Roman" w:hAnsi="Times New Roman"/>
          <w:sz w:val="24"/>
          <w:szCs w:val="24"/>
        </w:rPr>
        <w:t>národný orgán pre</w:t>
      </w:r>
      <w:r>
        <w:rPr>
          <w:rFonts w:ascii="Times New Roman" w:hAnsi="Times New Roman"/>
          <w:sz w:val="24"/>
          <w:szCs w:val="24"/>
        </w:rPr>
        <w:t> </w:t>
      </w:r>
      <w:r w:rsidRPr="002A7C0C">
        <w:rPr>
          <w:rFonts w:ascii="Times New Roman" w:hAnsi="Times New Roman"/>
          <w:sz w:val="24"/>
          <w:szCs w:val="24"/>
        </w:rPr>
        <w:t>Interreg Maďarsko - Slovenská republika, </w:t>
      </w:r>
      <w:r>
        <w:rPr>
          <w:rFonts w:ascii="Times New Roman" w:hAnsi="Times New Roman"/>
          <w:sz w:val="24"/>
          <w:szCs w:val="24"/>
        </w:rPr>
        <w:t xml:space="preserve">Interreg </w:t>
      </w:r>
      <w:r w:rsidRPr="002A7C0C">
        <w:rPr>
          <w:rFonts w:ascii="Times New Roman" w:hAnsi="Times New Roman"/>
          <w:sz w:val="24"/>
          <w:szCs w:val="24"/>
        </w:rPr>
        <w:t>Poľsko - Slovenská republika</w:t>
      </w:r>
      <w:r w:rsidR="00A3104E">
        <w:rPr>
          <w:rFonts w:ascii="Times New Roman" w:hAnsi="Times New Roman"/>
          <w:sz w:val="24"/>
          <w:szCs w:val="24"/>
        </w:rPr>
        <w:t>,</w:t>
      </w:r>
      <w:r w:rsidRPr="002A7C0C">
        <w:rPr>
          <w:rFonts w:ascii="Times New Roman" w:hAnsi="Times New Roman"/>
          <w:sz w:val="24"/>
          <w:szCs w:val="24"/>
        </w:rPr>
        <w:t> Interreg NEXT</w:t>
      </w:r>
      <w:r w:rsidR="00A3104E">
        <w:rPr>
          <w:rFonts w:ascii="Times New Roman" w:hAnsi="Times New Roman"/>
          <w:sz w:val="24"/>
          <w:szCs w:val="24"/>
        </w:rPr>
        <w:t xml:space="preserve">, </w:t>
      </w:r>
      <w:r w:rsidR="00A3104E" w:rsidRPr="00CA261F">
        <w:rPr>
          <w:rFonts w:ascii="Times New Roman" w:hAnsi="Times New Roman"/>
          <w:sz w:val="24"/>
          <w:szCs w:val="24"/>
          <w:lang w:eastAsia="en-US"/>
        </w:rPr>
        <w:t>Program nadnárodnej spolupráce Stredná Európa 2021 – 2027</w:t>
      </w:r>
      <w:r w:rsidR="00A3104E">
        <w:rPr>
          <w:rFonts w:ascii="Times New Roman" w:hAnsi="Times New Roman"/>
          <w:sz w:val="24"/>
          <w:szCs w:val="24"/>
          <w:lang w:eastAsia="en-US"/>
        </w:rPr>
        <w:t xml:space="preserve"> a </w:t>
      </w:r>
      <w:r w:rsidR="00A3104E" w:rsidRPr="00CA261F">
        <w:rPr>
          <w:rFonts w:ascii="Times New Roman" w:hAnsi="Times New Roman"/>
          <w:sz w:val="24"/>
          <w:szCs w:val="24"/>
        </w:rPr>
        <w:t>Dunajský nadnárodný program 2021 – 2027</w:t>
      </w:r>
      <w:r w:rsidRPr="002A7C0C">
        <w:rPr>
          <w:rFonts w:ascii="Times New Roman" w:hAnsi="Times New Roman"/>
          <w:sz w:val="24"/>
          <w:szCs w:val="24"/>
        </w:rPr>
        <w:t xml:space="preserve"> </w:t>
      </w:r>
    </w:p>
    <w:p w14:paraId="0438C2EE" w14:textId="413E2D6B" w:rsidR="001B5F66" w:rsidRDefault="001B5F66" w:rsidP="00326CE4">
      <w:pPr>
        <w:pStyle w:val="Nadpis2"/>
        <w:spacing w:before="280"/>
        <w:ind w:left="1418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</w:t>
      </w:r>
      <w:r w:rsidR="00A637A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  <w:t>Úrad podpredsedu vlády SR pre investície a informatizáciu ako</w:t>
      </w:r>
      <w:r w:rsidRPr="0007551B" w:rsidDel="003214BB">
        <w:rPr>
          <w:rFonts w:ascii="Times New Roman" w:hAnsi="Times New Roman"/>
          <w:sz w:val="24"/>
          <w:szCs w:val="24"/>
        </w:rPr>
        <w:t xml:space="preserve"> </w:t>
      </w:r>
      <w:r w:rsidRPr="002A7C0C">
        <w:rPr>
          <w:rFonts w:ascii="Times New Roman" w:hAnsi="Times New Roman"/>
          <w:sz w:val="24"/>
          <w:szCs w:val="24"/>
        </w:rPr>
        <w:t xml:space="preserve">národný </w:t>
      </w:r>
      <w:r>
        <w:rPr>
          <w:rFonts w:ascii="Times New Roman" w:hAnsi="Times New Roman"/>
          <w:sz w:val="24"/>
          <w:szCs w:val="24"/>
        </w:rPr>
        <w:t>kontaktný bod</w:t>
      </w:r>
      <w:r w:rsidRPr="002A7C0C">
        <w:rPr>
          <w:rFonts w:ascii="Times New Roman" w:hAnsi="Times New Roman"/>
          <w:sz w:val="24"/>
          <w:szCs w:val="24"/>
        </w:rPr>
        <w:t xml:space="preserve"> pre</w:t>
      </w:r>
      <w:r>
        <w:rPr>
          <w:rFonts w:ascii="Times New Roman" w:hAnsi="Times New Roman"/>
          <w:sz w:val="24"/>
          <w:szCs w:val="24"/>
        </w:rPr>
        <w:t> </w:t>
      </w:r>
      <w:r w:rsidRPr="00CA261F">
        <w:rPr>
          <w:rFonts w:ascii="Times New Roman" w:hAnsi="Times New Roman"/>
          <w:sz w:val="24"/>
          <w:szCs w:val="24"/>
          <w:lang w:eastAsia="en-US"/>
        </w:rPr>
        <w:t>Program nadnárodnej spolupráce Stredná Európa 2021 – 2027</w:t>
      </w:r>
      <w:r>
        <w:rPr>
          <w:rFonts w:ascii="Times New Roman" w:hAnsi="Times New Roman"/>
          <w:sz w:val="24"/>
          <w:szCs w:val="24"/>
          <w:lang w:eastAsia="en-US"/>
        </w:rPr>
        <w:t xml:space="preserve"> a </w:t>
      </w:r>
      <w:r w:rsidRPr="00CA261F">
        <w:rPr>
          <w:rFonts w:ascii="Times New Roman" w:hAnsi="Times New Roman"/>
          <w:sz w:val="24"/>
          <w:szCs w:val="24"/>
        </w:rPr>
        <w:t>Dunajský nadnárodný program 2021 – 2027</w:t>
      </w:r>
      <w:r>
        <w:rPr>
          <w:rFonts w:ascii="Times New Roman" w:hAnsi="Times New Roman"/>
          <w:sz w:val="24"/>
          <w:szCs w:val="24"/>
        </w:rPr>
        <w:t>.</w:t>
      </w:r>
    </w:p>
    <w:p w14:paraId="505BA206" w14:textId="09BB9054" w:rsidR="001B5F66" w:rsidRPr="0007551B" w:rsidRDefault="001B5F66" w:rsidP="001B5F66">
      <w:pPr>
        <w:pStyle w:val="Nadpis2"/>
        <w:spacing w:before="280"/>
        <w:ind w:left="1418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</w:t>
      </w:r>
      <w:r w:rsidR="00A637A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  <w:t>Ministerstvo hospodárstva SR ako</w:t>
      </w:r>
      <w:r w:rsidRPr="0007551B" w:rsidDel="003214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národný kontaktný bod </w:t>
      </w:r>
      <w:r w:rsidRPr="002A7C0C">
        <w:rPr>
          <w:rFonts w:ascii="Times New Roman" w:hAnsi="Times New Roman"/>
          <w:sz w:val="24"/>
          <w:szCs w:val="24"/>
        </w:rPr>
        <w:t>pre</w:t>
      </w:r>
      <w:r>
        <w:rPr>
          <w:rFonts w:ascii="Times New Roman" w:hAnsi="Times New Roman"/>
          <w:sz w:val="24"/>
          <w:szCs w:val="24"/>
        </w:rPr>
        <w:t> </w:t>
      </w:r>
      <w:r w:rsidRPr="00F569F9">
        <w:rPr>
          <w:rFonts w:ascii="Times New Roman" w:hAnsi="Times New Roman"/>
          <w:sz w:val="24"/>
          <w:szCs w:val="24"/>
        </w:rPr>
        <w:t>INTERACT IV 2021-2027</w:t>
      </w:r>
      <w:r>
        <w:rPr>
          <w:rFonts w:ascii="Times New Roman" w:hAnsi="Times New Roman"/>
          <w:sz w:val="24"/>
          <w:szCs w:val="24"/>
        </w:rPr>
        <w:t>.</w:t>
      </w:r>
    </w:p>
    <w:p w14:paraId="555FDBF9" w14:textId="698A71F6" w:rsidR="001B5F66" w:rsidRPr="0007551B" w:rsidRDefault="00A637AC" w:rsidP="001B5F66">
      <w:pPr>
        <w:pStyle w:val="Nadpis2"/>
        <w:spacing w:before="280"/>
        <w:ind w:left="1418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B.6</w:t>
      </w:r>
      <w:r w:rsidR="001B5F66">
        <w:rPr>
          <w:rFonts w:ascii="Times New Roman" w:hAnsi="Times New Roman"/>
          <w:sz w:val="24"/>
          <w:szCs w:val="24"/>
        </w:rPr>
        <w:t>.</w:t>
      </w:r>
      <w:r w:rsidR="001B5F66">
        <w:rPr>
          <w:rFonts w:ascii="Times New Roman" w:hAnsi="Times New Roman"/>
          <w:sz w:val="24"/>
          <w:szCs w:val="24"/>
        </w:rPr>
        <w:tab/>
        <w:t>Ministerstvo hospodárstva SR ako</w:t>
      </w:r>
      <w:r w:rsidR="001B5F66" w:rsidRPr="0007551B" w:rsidDel="003214BB">
        <w:rPr>
          <w:rFonts w:ascii="Times New Roman" w:hAnsi="Times New Roman"/>
          <w:sz w:val="24"/>
          <w:szCs w:val="24"/>
        </w:rPr>
        <w:t xml:space="preserve"> </w:t>
      </w:r>
      <w:r w:rsidR="001B5F66">
        <w:rPr>
          <w:rFonts w:ascii="Times New Roman" w:hAnsi="Times New Roman"/>
          <w:sz w:val="24"/>
          <w:szCs w:val="24"/>
        </w:rPr>
        <w:t>národný orgán</w:t>
      </w:r>
      <w:r w:rsidR="001B5F66" w:rsidRPr="002A7C0C">
        <w:rPr>
          <w:rFonts w:ascii="Times New Roman" w:hAnsi="Times New Roman"/>
          <w:sz w:val="24"/>
          <w:szCs w:val="24"/>
        </w:rPr>
        <w:t xml:space="preserve"> pre</w:t>
      </w:r>
      <w:r w:rsidR="001B5F66">
        <w:rPr>
          <w:rFonts w:ascii="Times New Roman" w:hAnsi="Times New Roman"/>
          <w:sz w:val="24"/>
          <w:szCs w:val="24"/>
        </w:rPr>
        <w:t> </w:t>
      </w:r>
      <w:r w:rsidR="001B5F66" w:rsidRPr="00F569F9">
        <w:rPr>
          <w:rFonts w:ascii="Times New Roman" w:hAnsi="Times New Roman"/>
          <w:sz w:val="24"/>
          <w:szCs w:val="24"/>
        </w:rPr>
        <w:t>program INTERREG EUROPE 2021-2027</w:t>
      </w:r>
      <w:r w:rsidR="001B5F66">
        <w:rPr>
          <w:rFonts w:ascii="Times New Roman" w:hAnsi="Times New Roman"/>
          <w:sz w:val="24"/>
          <w:szCs w:val="24"/>
        </w:rPr>
        <w:t>.</w:t>
      </w:r>
    </w:p>
    <w:p w14:paraId="3FD39FDC" w14:textId="4489DC15" w:rsidR="00136EE3" w:rsidRPr="00717FD1" w:rsidRDefault="005C2CD8" w:rsidP="00136EE3">
      <w:pPr>
        <w:pStyle w:val="Nadpis2"/>
        <w:spacing w:before="280"/>
        <w:ind w:left="1418" w:hanging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B.</w:t>
      </w:r>
      <w:r w:rsidR="00A637AC">
        <w:rPr>
          <w:rFonts w:ascii="Times New Roman" w:hAnsi="Times New Roman"/>
          <w:sz w:val="24"/>
          <w:szCs w:val="24"/>
        </w:rPr>
        <w:t>7</w:t>
      </w:r>
      <w:r w:rsidR="00136EE3">
        <w:rPr>
          <w:rFonts w:ascii="Times New Roman" w:hAnsi="Times New Roman"/>
          <w:sz w:val="24"/>
          <w:szCs w:val="24"/>
        </w:rPr>
        <w:t>.</w:t>
      </w:r>
      <w:r w:rsidR="00136EE3">
        <w:rPr>
          <w:rFonts w:ascii="Times New Roman" w:hAnsi="Times New Roman"/>
          <w:sz w:val="24"/>
          <w:szCs w:val="24"/>
        </w:rPr>
        <w:tab/>
        <w:t>Ministerstvo vnútra SR ako</w:t>
      </w:r>
      <w:r w:rsidR="00136EE3" w:rsidRPr="0007551B" w:rsidDel="003214BB">
        <w:rPr>
          <w:rFonts w:ascii="Times New Roman" w:hAnsi="Times New Roman"/>
          <w:sz w:val="24"/>
          <w:szCs w:val="24"/>
        </w:rPr>
        <w:t xml:space="preserve"> </w:t>
      </w:r>
      <w:r w:rsidR="00136EE3">
        <w:rPr>
          <w:rFonts w:ascii="Times New Roman" w:hAnsi="Times New Roman"/>
          <w:sz w:val="24"/>
          <w:szCs w:val="24"/>
        </w:rPr>
        <w:t>riadiaci</w:t>
      </w:r>
      <w:r w:rsidR="00136EE3" w:rsidRPr="002A7C0C">
        <w:rPr>
          <w:rFonts w:ascii="Times New Roman" w:hAnsi="Times New Roman"/>
          <w:sz w:val="24"/>
          <w:szCs w:val="24"/>
        </w:rPr>
        <w:t xml:space="preserve"> orgán pre</w:t>
      </w:r>
      <w:r w:rsidR="00136EE3">
        <w:rPr>
          <w:rFonts w:ascii="Times New Roman" w:hAnsi="Times New Roman"/>
          <w:sz w:val="24"/>
          <w:szCs w:val="24"/>
        </w:rPr>
        <w:t xml:space="preserve"> programy </w:t>
      </w:r>
      <w:r w:rsidR="00136EE3" w:rsidRPr="007A64F9">
        <w:rPr>
          <w:rFonts w:ascii="Times New Roman" w:hAnsi="Times New Roman"/>
          <w:sz w:val="24"/>
          <w:szCs w:val="24"/>
        </w:rPr>
        <w:t>Fondu pre azyl a migráciu, Fondu pre vnútornú bezpečnosť a Nástroja na riadenie hraníc a</w:t>
      </w:r>
      <w:r w:rsidR="00136EE3">
        <w:rPr>
          <w:rFonts w:ascii="Times New Roman" w:hAnsi="Times New Roman"/>
          <w:sz w:val="24"/>
          <w:szCs w:val="24"/>
        </w:rPr>
        <w:t> </w:t>
      </w:r>
      <w:r w:rsidR="00136EE3" w:rsidRPr="007A64F9">
        <w:rPr>
          <w:rFonts w:ascii="Times New Roman" w:hAnsi="Times New Roman"/>
          <w:sz w:val="24"/>
          <w:szCs w:val="24"/>
        </w:rPr>
        <w:t>víza</w:t>
      </w:r>
      <w:r w:rsidR="00136EE3">
        <w:rPr>
          <w:rFonts w:ascii="Times New Roman" w:hAnsi="Times New Roman"/>
          <w:sz w:val="24"/>
          <w:szCs w:val="24"/>
        </w:rPr>
        <w:t xml:space="preserve"> a ako orgán podľa článku 70 návrhu </w:t>
      </w:r>
      <w:r w:rsidR="00136E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nariadenia</w:t>
      </w:r>
      <w:r w:rsidR="00136EE3" w:rsidRPr="00EF5A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36E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Európskeho parlamentu</w:t>
      </w:r>
      <w:r w:rsidR="00136EE3" w:rsidRPr="00EF5A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36E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 w:rsidR="00136EE3" w:rsidRPr="00EF5A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</w:t>
      </w:r>
      <w:r w:rsidR="00136E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ady</w:t>
      </w:r>
      <w:r w:rsidR="00136EE3" w:rsidRPr="00EF5A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ktorým sa stanovujú spoločné ustanovenia o Európskom fonde regionálneho rozvoja, Európskom sociálnom fonde plus, Kohéznom fonde</w:t>
      </w:r>
      <w:r w:rsidR="00136E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Fonde na spravodlivú transformáciu</w:t>
      </w:r>
      <w:r w:rsidR="00136EE3" w:rsidRPr="00EF5A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 Európskom námornom a rybárskom fonde a rozpočtové pravidlá pre uvedené fondy, ako aj pre Fond pre azyl a migráciu, Fond pre vnútornú bezpečnosť a Nástroj pre riadenie hraníc a</w:t>
      </w:r>
      <w:r w:rsidR="00136E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136EE3" w:rsidRPr="00EF5A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víza</w:t>
      </w:r>
    </w:p>
    <w:p w14:paraId="25338854" w14:textId="2D31D1B2" w:rsidR="00827DC7" w:rsidRDefault="00827DC7" w:rsidP="00827DC7">
      <w:pPr>
        <w:pStyle w:val="Nadpis2"/>
        <w:spacing w:before="280"/>
        <w:ind w:left="1418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</w:t>
      </w:r>
      <w:r w:rsidR="00A637A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  <w:t>Ministerstvo pôdohospodárstva a rozvoja vidieka SR ako</w:t>
      </w:r>
      <w:r w:rsidRPr="0007551B" w:rsidDel="003214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riadiaci</w:t>
      </w:r>
      <w:r w:rsidRPr="002A7C0C">
        <w:rPr>
          <w:rFonts w:ascii="Times New Roman" w:hAnsi="Times New Roman"/>
          <w:sz w:val="24"/>
          <w:szCs w:val="24"/>
        </w:rPr>
        <w:t xml:space="preserve"> orgán pre</w:t>
      </w:r>
      <w:r>
        <w:rPr>
          <w:rFonts w:ascii="Times New Roman" w:hAnsi="Times New Roman"/>
          <w:sz w:val="24"/>
          <w:szCs w:val="24"/>
        </w:rPr>
        <w:t> operačný program Rybné hospodárstvo</w:t>
      </w:r>
      <w:r w:rsidR="00026DF2">
        <w:rPr>
          <w:rFonts w:ascii="Times New Roman" w:hAnsi="Times New Roman"/>
          <w:sz w:val="24"/>
          <w:szCs w:val="24"/>
        </w:rPr>
        <w:t>.</w:t>
      </w:r>
    </w:p>
    <w:p w14:paraId="3B0FC491" w14:textId="3855C0B5" w:rsidR="00D05E72" w:rsidRPr="0007551B" w:rsidRDefault="00D05E72" w:rsidP="00827DC7">
      <w:pPr>
        <w:pStyle w:val="Nadpis2"/>
        <w:spacing w:before="280"/>
        <w:ind w:left="1418" w:hanging="851"/>
        <w:jc w:val="both"/>
        <w:rPr>
          <w:rFonts w:ascii="Times New Roman" w:hAnsi="Times New Roman"/>
          <w:sz w:val="24"/>
          <w:szCs w:val="24"/>
        </w:rPr>
      </w:pPr>
      <w:r w:rsidRPr="00D05E72">
        <w:rPr>
          <w:rFonts w:ascii="Times New Roman" w:hAnsi="Times New Roman"/>
          <w:sz w:val="24"/>
          <w:szCs w:val="24"/>
        </w:rPr>
        <w:t>B.</w:t>
      </w:r>
      <w:r w:rsidR="00A637AC">
        <w:rPr>
          <w:rFonts w:ascii="Times New Roman" w:hAnsi="Times New Roman"/>
          <w:sz w:val="24"/>
          <w:szCs w:val="24"/>
        </w:rPr>
        <w:t>9</w:t>
      </w:r>
      <w:r w:rsidRPr="00D05E72">
        <w:rPr>
          <w:rFonts w:ascii="Times New Roman" w:hAnsi="Times New Roman"/>
          <w:sz w:val="24"/>
          <w:szCs w:val="24"/>
        </w:rPr>
        <w:t>.       Ministerstvo financií SR ako orgán zodpovedný za koordináciu finančných nástrojov</w:t>
      </w:r>
    </w:p>
    <w:p w14:paraId="0A2486CA" w14:textId="2F39DBE9" w:rsidR="0021042F" w:rsidRDefault="006360AA" w:rsidP="00735042">
      <w:pPr>
        <w:pStyle w:val="Nadpis2"/>
        <w:tabs>
          <w:tab w:val="left" w:pos="1418"/>
        </w:tabs>
        <w:spacing w:before="280"/>
        <w:ind w:left="1418" w:hanging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B.</w:t>
      </w:r>
      <w:r w:rsidR="00A637AC">
        <w:rPr>
          <w:rFonts w:ascii="Times New Roman" w:hAnsi="Times New Roman"/>
          <w:sz w:val="24"/>
          <w:szCs w:val="24"/>
        </w:rPr>
        <w:t>10</w:t>
      </w:r>
      <w:r w:rsidRPr="002D24F0">
        <w:rPr>
          <w:rFonts w:ascii="Times New Roman" w:hAnsi="Times New Roman"/>
          <w:sz w:val="24"/>
          <w:szCs w:val="24"/>
        </w:rPr>
        <w:t>.    </w:t>
      </w:r>
      <w:r w:rsidR="00184AF9" w:rsidDel="00184AF9">
        <w:rPr>
          <w:rFonts w:ascii="Times New Roman" w:hAnsi="Times New Roman"/>
          <w:sz w:val="24"/>
          <w:szCs w:val="24"/>
        </w:rPr>
        <w:t xml:space="preserve"> </w:t>
      </w:r>
      <w:r w:rsidR="00E11BB3">
        <w:rPr>
          <w:rFonts w:ascii="Times New Roman" w:hAnsi="Times New Roman"/>
          <w:sz w:val="24"/>
          <w:szCs w:val="24"/>
        </w:rPr>
        <w:tab/>
      </w:r>
      <w:r w:rsidR="00E11BB3" w:rsidRPr="00D05C51">
        <w:rPr>
          <w:rFonts w:ascii="Times New Roman" w:hAnsi="Times New Roman"/>
          <w:sz w:val="24"/>
          <w:szCs w:val="24"/>
        </w:rPr>
        <w:t xml:space="preserve">Ministerstvo financií SR ako orgán auditu podľa článku 65 ods. 1 </w:t>
      </w:r>
      <w:r w:rsidR="00E11BB3" w:rsidRPr="00D05C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Nariadenia Európskeho parlamentu a Rady, ktorým sa stanovujú spoločné ustanovenia o Európskom fonde regionálneho rozvoja, Európskom sociálnom fonde plus, Kohéznom fonde, Fonde na spravodlivú transformáciu a Európskom námornom a rybárskom fonde a rozpočtové pravidlá pre uvedené fondy, ako aj pre Fond pre azyl a migráciu, Fond pre vnútornú bezpečnosť a Nástroj pre riadenie hraníc a víza </w:t>
      </w:r>
      <w:r w:rsidR="00E11BB3" w:rsidRPr="00D05C51">
        <w:rPr>
          <w:rFonts w:ascii="Times New Roman" w:hAnsi="Times New Roman"/>
          <w:sz w:val="24"/>
          <w:szCs w:val="24"/>
        </w:rPr>
        <w:t xml:space="preserve">pre Operačný program Slovensko, pre Interreg Slovenská republika – Rakúsko, za predpokladu dohody s rakúskymi programovými partnermi, pre Interreg Slovenská republika – Česká republika, pre Operačný program Rybné hospodárstvo, pre program </w:t>
      </w:r>
      <w:r w:rsidR="00E11BB3" w:rsidRPr="00D05C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Fondu na spravodlivú transformáciu, pre programy Fondu pre azyl a migráciu, Fondu pre vnútornú bezpečnosť a Nástroja pre riadenie hraníc a víza a pre INTERACT IV 2021-2027.</w:t>
      </w:r>
    </w:p>
    <w:p w14:paraId="43816DC5" w14:textId="77777777" w:rsidR="00A270E7" w:rsidRDefault="00A270E7" w:rsidP="00735042">
      <w:pPr>
        <w:pStyle w:val="Nadpis2"/>
        <w:tabs>
          <w:tab w:val="left" w:pos="1418"/>
        </w:tabs>
        <w:spacing w:before="280"/>
        <w:ind w:left="1418" w:hanging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0C0DD70" w14:textId="77777777" w:rsidR="00276DF1" w:rsidRDefault="00332BD4" w:rsidP="004C1616">
      <w:pPr>
        <w:pStyle w:val="Nadpis2"/>
        <w:spacing w:before="280"/>
        <w:ind w:left="1418" w:hanging="851"/>
        <w:jc w:val="both"/>
        <w:rPr>
          <w:rFonts w:ascii="Times New Roman" w:hAnsi="Times New Roman"/>
          <w:b/>
          <w:kern w:val="32"/>
          <w:sz w:val="28"/>
          <w:szCs w:val="24"/>
        </w:rPr>
      </w:pPr>
      <w:r>
        <w:rPr>
          <w:rFonts w:ascii="Times New Roman" w:hAnsi="Times New Roman"/>
          <w:b/>
          <w:kern w:val="32"/>
          <w:sz w:val="28"/>
          <w:szCs w:val="24"/>
        </w:rPr>
        <w:lastRenderedPageBreak/>
        <w:t>C</w:t>
      </w:r>
      <w:r w:rsidRPr="002D24F0">
        <w:rPr>
          <w:rFonts w:ascii="Times New Roman" w:hAnsi="Times New Roman"/>
          <w:b/>
          <w:kern w:val="32"/>
          <w:sz w:val="28"/>
          <w:szCs w:val="24"/>
        </w:rPr>
        <w:t>. </w:t>
      </w:r>
      <w:r w:rsidRPr="002D24F0">
        <w:rPr>
          <w:rFonts w:ascii="Times New Roman" w:hAnsi="Times New Roman"/>
          <w:b/>
          <w:kern w:val="32"/>
          <w:sz w:val="28"/>
          <w:szCs w:val="24"/>
        </w:rPr>
        <w:tab/>
      </w:r>
      <w:r>
        <w:rPr>
          <w:rFonts w:ascii="Times New Roman" w:hAnsi="Times New Roman"/>
          <w:b/>
          <w:kern w:val="32"/>
          <w:sz w:val="28"/>
          <w:szCs w:val="24"/>
        </w:rPr>
        <w:t>ukladá</w:t>
      </w:r>
    </w:p>
    <w:p w14:paraId="17BD2345" w14:textId="7A326FCD" w:rsidR="00332BD4" w:rsidRPr="00276DF1" w:rsidRDefault="00332BD4" w:rsidP="00276DF1">
      <w:pPr>
        <w:pStyle w:val="Nadpis1"/>
        <w:spacing w:before="360"/>
        <w:ind w:left="567" w:hanging="567"/>
        <w:rPr>
          <w:rFonts w:ascii="Times New Roman" w:hAnsi="Times New Roman"/>
          <w:b/>
          <w:kern w:val="32"/>
          <w:sz w:val="28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podpredsedníčke vlády </w:t>
      </w:r>
      <w:r w:rsidR="00B5248C">
        <w:rPr>
          <w:rFonts w:ascii="Times New Roman" w:hAnsi="Times New Roman"/>
          <w:b/>
          <w:bCs/>
          <w:sz w:val="24"/>
          <w:szCs w:val="24"/>
        </w:rPr>
        <w:t xml:space="preserve">SR </w:t>
      </w:r>
      <w:r>
        <w:rPr>
          <w:rFonts w:ascii="Times New Roman" w:hAnsi="Times New Roman"/>
          <w:b/>
          <w:bCs/>
          <w:sz w:val="24"/>
          <w:szCs w:val="24"/>
        </w:rPr>
        <w:t>pre investície a informatizáciu</w:t>
      </w:r>
    </w:p>
    <w:p w14:paraId="4DFECE81" w14:textId="06CED2E8" w:rsidR="003933FD" w:rsidRDefault="00332BD4" w:rsidP="003933FD">
      <w:pPr>
        <w:spacing w:before="120" w:after="120" w:line="276" w:lineRule="auto"/>
        <w:ind w:left="1418" w:hanging="851"/>
        <w:jc w:val="both"/>
        <w:rPr>
          <w:rFonts w:ascii="Times New Roman" w:hAnsi="Times New Roman"/>
          <w:iCs/>
          <w:sz w:val="24"/>
          <w:szCs w:val="24"/>
        </w:rPr>
      </w:pPr>
      <w:r w:rsidRPr="00332BD4">
        <w:rPr>
          <w:rFonts w:ascii="Times New Roman" w:hAnsi="Times New Roman"/>
          <w:iCs/>
          <w:sz w:val="24"/>
          <w:szCs w:val="24"/>
        </w:rPr>
        <w:t>C.</w:t>
      </w:r>
      <w:r w:rsidR="00CE2E66">
        <w:rPr>
          <w:rFonts w:ascii="Times New Roman" w:hAnsi="Times New Roman"/>
          <w:iCs/>
          <w:sz w:val="24"/>
          <w:szCs w:val="24"/>
        </w:rPr>
        <w:t>1</w:t>
      </w:r>
      <w:r w:rsidRPr="00332BD4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ab/>
      </w:r>
      <w:r w:rsidR="001B21B1">
        <w:rPr>
          <w:rFonts w:ascii="Times New Roman" w:hAnsi="Times New Roman"/>
          <w:iCs/>
          <w:sz w:val="24"/>
          <w:szCs w:val="24"/>
        </w:rPr>
        <w:t xml:space="preserve">vypracovať návrh na určenie </w:t>
      </w:r>
      <w:r w:rsidR="003933FD">
        <w:rPr>
          <w:rFonts w:ascii="Times New Roman" w:hAnsi="Times New Roman"/>
          <w:iCs/>
          <w:sz w:val="24"/>
          <w:szCs w:val="24"/>
        </w:rPr>
        <w:t>subjekt</w:t>
      </w:r>
      <w:r w:rsidR="001B21B1">
        <w:rPr>
          <w:rFonts w:ascii="Times New Roman" w:hAnsi="Times New Roman"/>
          <w:iCs/>
          <w:sz w:val="24"/>
          <w:szCs w:val="24"/>
        </w:rPr>
        <w:t>ov</w:t>
      </w:r>
      <w:r w:rsidR="003933FD">
        <w:rPr>
          <w:rFonts w:ascii="Times New Roman" w:hAnsi="Times New Roman"/>
          <w:iCs/>
          <w:sz w:val="24"/>
          <w:szCs w:val="24"/>
        </w:rPr>
        <w:t xml:space="preserve">, ktoré budú vykonávať úlohy sprostredkovateľských orgánov </w:t>
      </w:r>
      <w:r w:rsidR="009067B8">
        <w:rPr>
          <w:rFonts w:ascii="Times New Roman" w:hAnsi="Times New Roman"/>
          <w:iCs/>
          <w:sz w:val="24"/>
          <w:szCs w:val="24"/>
        </w:rPr>
        <w:t xml:space="preserve">pre </w:t>
      </w:r>
      <w:r w:rsidR="00533E09">
        <w:rPr>
          <w:rFonts w:ascii="Times New Roman" w:hAnsi="Times New Roman"/>
          <w:iCs/>
          <w:sz w:val="24"/>
          <w:szCs w:val="24"/>
        </w:rPr>
        <w:t xml:space="preserve">Operačný </w:t>
      </w:r>
      <w:r w:rsidR="009067B8">
        <w:rPr>
          <w:rFonts w:ascii="Times New Roman" w:hAnsi="Times New Roman"/>
          <w:iCs/>
          <w:sz w:val="24"/>
          <w:szCs w:val="24"/>
        </w:rPr>
        <w:t>program Slovensko</w:t>
      </w:r>
      <w:r w:rsidR="001B21B1">
        <w:rPr>
          <w:rFonts w:ascii="Times New Roman" w:hAnsi="Times New Roman"/>
          <w:iCs/>
          <w:sz w:val="24"/>
          <w:szCs w:val="24"/>
        </w:rPr>
        <w:t xml:space="preserve"> a predložiť ho na</w:t>
      </w:r>
      <w:r w:rsidR="0007551B">
        <w:rPr>
          <w:rFonts w:ascii="Times New Roman" w:hAnsi="Times New Roman"/>
          <w:iCs/>
          <w:sz w:val="24"/>
          <w:szCs w:val="24"/>
        </w:rPr>
        <w:t> </w:t>
      </w:r>
      <w:r w:rsidR="001B21B1">
        <w:rPr>
          <w:rFonts w:ascii="Times New Roman" w:hAnsi="Times New Roman"/>
          <w:iCs/>
          <w:sz w:val="24"/>
          <w:szCs w:val="24"/>
        </w:rPr>
        <w:t>schválenie vláde SR</w:t>
      </w:r>
      <w:r w:rsidR="009067B8">
        <w:rPr>
          <w:rFonts w:ascii="Times New Roman" w:hAnsi="Times New Roman"/>
          <w:iCs/>
          <w:sz w:val="24"/>
          <w:szCs w:val="24"/>
        </w:rPr>
        <w:t xml:space="preserve"> </w:t>
      </w:r>
    </w:p>
    <w:p w14:paraId="75F42225" w14:textId="31CEDAB5" w:rsidR="000A29ED" w:rsidRDefault="009067B8" w:rsidP="00533E09">
      <w:pPr>
        <w:spacing w:before="120" w:after="120" w:line="276" w:lineRule="auto"/>
        <w:ind w:left="1418" w:hanging="851"/>
        <w:jc w:val="both"/>
        <w:rPr>
          <w:rFonts w:ascii="Times New Roman" w:hAnsi="Times New Roman"/>
          <w:i/>
          <w:iCs/>
          <w:sz w:val="24"/>
          <w:szCs w:val="24"/>
        </w:rPr>
      </w:pPr>
      <w:r w:rsidRPr="008059B8">
        <w:rPr>
          <w:rFonts w:ascii="Times New Roman" w:hAnsi="Times New Roman"/>
          <w:i/>
          <w:iCs/>
          <w:sz w:val="24"/>
          <w:szCs w:val="24"/>
        </w:rPr>
        <w:tab/>
        <w:t>do 31. augusta 2020</w:t>
      </w:r>
    </w:p>
    <w:p w14:paraId="4B08B118" w14:textId="75C12D69" w:rsidR="00332BD4" w:rsidRDefault="003933FD" w:rsidP="00735042">
      <w:pPr>
        <w:spacing w:before="120" w:after="120" w:line="276" w:lineRule="auto"/>
        <w:ind w:left="1418" w:hanging="851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C.</w:t>
      </w:r>
      <w:r w:rsidR="00D65FEB">
        <w:rPr>
          <w:rFonts w:ascii="Times New Roman" w:hAnsi="Times New Roman"/>
          <w:iCs/>
          <w:sz w:val="24"/>
          <w:szCs w:val="24"/>
        </w:rPr>
        <w:t>2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iCs/>
          <w:sz w:val="24"/>
          <w:szCs w:val="24"/>
        </w:rPr>
        <w:tab/>
      </w:r>
      <w:r w:rsidR="00332BD4">
        <w:rPr>
          <w:rFonts w:ascii="Times New Roman" w:hAnsi="Times New Roman"/>
          <w:iCs/>
          <w:sz w:val="24"/>
          <w:szCs w:val="24"/>
        </w:rPr>
        <w:t xml:space="preserve">vypracovať návrhy </w:t>
      </w:r>
      <w:r w:rsidR="00332BD4" w:rsidRPr="0035523B">
        <w:rPr>
          <w:rFonts w:ascii="Times New Roman" w:hAnsi="Times New Roman"/>
          <w:iCs/>
          <w:sz w:val="24"/>
          <w:szCs w:val="24"/>
        </w:rPr>
        <w:t>operačných</w:t>
      </w:r>
      <w:r w:rsidR="00332BD4">
        <w:rPr>
          <w:rFonts w:ascii="Times New Roman" w:hAnsi="Times New Roman"/>
          <w:iCs/>
          <w:sz w:val="24"/>
          <w:szCs w:val="24"/>
        </w:rPr>
        <w:t xml:space="preserve"> programov a predložiť ich na schválenie vláde SR</w:t>
      </w:r>
      <w:r w:rsidR="00E11BB3" w:rsidRPr="00E11BB3">
        <w:rPr>
          <w:rFonts w:ascii="Times New Roman" w:hAnsi="Times New Roman"/>
          <w:iCs/>
          <w:sz w:val="24"/>
          <w:szCs w:val="24"/>
        </w:rPr>
        <w:t xml:space="preserve"> </w:t>
      </w:r>
      <w:r w:rsidR="00E11BB3">
        <w:rPr>
          <w:rFonts w:ascii="Times New Roman" w:hAnsi="Times New Roman"/>
          <w:iCs/>
          <w:sz w:val="24"/>
          <w:szCs w:val="24"/>
        </w:rPr>
        <w:t>a následne Európskej komisii</w:t>
      </w:r>
    </w:p>
    <w:p w14:paraId="277ECE65" w14:textId="0EF80FA8" w:rsidR="008611F9" w:rsidRDefault="00332BD4" w:rsidP="0067611D">
      <w:pPr>
        <w:spacing w:before="120" w:after="120" w:line="276" w:lineRule="auto"/>
        <w:ind w:left="1418" w:hanging="851"/>
        <w:jc w:val="both"/>
        <w:rPr>
          <w:rFonts w:ascii="Times New Roman" w:hAnsi="Times New Roman"/>
          <w:i/>
          <w:iCs/>
          <w:sz w:val="24"/>
          <w:szCs w:val="24"/>
        </w:rPr>
      </w:pPr>
      <w:r w:rsidRPr="00332BD4">
        <w:rPr>
          <w:rFonts w:ascii="Times New Roman" w:hAnsi="Times New Roman"/>
          <w:i/>
          <w:iCs/>
          <w:sz w:val="24"/>
          <w:szCs w:val="24"/>
        </w:rPr>
        <w:tab/>
        <w:t>do</w:t>
      </w:r>
      <w:r>
        <w:rPr>
          <w:rFonts w:ascii="Times New Roman" w:hAnsi="Times New Roman"/>
          <w:i/>
          <w:iCs/>
          <w:sz w:val="24"/>
          <w:szCs w:val="24"/>
        </w:rPr>
        <w:t xml:space="preserve"> 3 mesiacov</w:t>
      </w:r>
      <w:r w:rsidRPr="00332BD4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C17689">
        <w:rPr>
          <w:rFonts w:ascii="Times New Roman" w:hAnsi="Times New Roman"/>
          <w:i/>
          <w:iCs/>
          <w:sz w:val="24"/>
          <w:szCs w:val="24"/>
        </w:rPr>
        <w:t>o</w:t>
      </w:r>
      <w:r w:rsidRPr="00332BD4">
        <w:rPr>
          <w:rFonts w:ascii="Times New Roman" w:hAnsi="Times New Roman"/>
          <w:i/>
          <w:iCs/>
          <w:sz w:val="24"/>
          <w:szCs w:val="24"/>
        </w:rPr>
        <w:t xml:space="preserve">do dňa </w:t>
      </w:r>
      <w:r w:rsidR="00B77BD1">
        <w:rPr>
          <w:rFonts w:ascii="Times New Roman" w:hAnsi="Times New Roman"/>
          <w:i/>
          <w:iCs/>
          <w:sz w:val="24"/>
          <w:szCs w:val="24"/>
        </w:rPr>
        <w:t>predloženia</w:t>
      </w:r>
      <w:r w:rsidR="00B77BD1" w:rsidRPr="00332BD4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332BD4">
        <w:rPr>
          <w:rFonts w:ascii="Times New Roman" w:hAnsi="Times New Roman"/>
          <w:i/>
          <w:iCs/>
          <w:sz w:val="24"/>
          <w:szCs w:val="24"/>
        </w:rPr>
        <w:t>Partnerskej dohody</w:t>
      </w:r>
      <w:r w:rsidR="00DF750A">
        <w:rPr>
          <w:rFonts w:ascii="Times New Roman" w:hAnsi="Times New Roman"/>
          <w:i/>
          <w:iCs/>
          <w:sz w:val="24"/>
          <w:szCs w:val="24"/>
        </w:rPr>
        <w:t xml:space="preserve"> Európskej komisii</w:t>
      </w:r>
    </w:p>
    <w:p w14:paraId="08A0D5C0" w14:textId="0F0D3242" w:rsidR="001319D3" w:rsidRDefault="001319D3" w:rsidP="001319D3">
      <w:pPr>
        <w:pStyle w:val="Nadpis1"/>
        <w:spacing w:before="360"/>
        <w:ind w:left="567" w:hanging="56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podpredsedníčke vlády </w:t>
      </w:r>
      <w:r w:rsidR="00FF74DD">
        <w:rPr>
          <w:rFonts w:ascii="Times New Roman" w:hAnsi="Times New Roman"/>
          <w:b/>
          <w:bCs/>
          <w:sz w:val="24"/>
          <w:szCs w:val="24"/>
        </w:rPr>
        <w:t xml:space="preserve">SR </w:t>
      </w:r>
      <w:r>
        <w:rPr>
          <w:rFonts w:ascii="Times New Roman" w:hAnsi="Times New Roman"/>
          <w:b/>
          <w:bCs/>
          <w:sz w:val="24"/>
          <w:szCs w:val="24"/>
        </w:rPr>
        <w:t>pre investície a informatizáciu</w:t>
      </w:r>
    </w:p>
    <w:p w14:paraId="7F83AAAD" w14:textId="51E3D4E2" w:rsidR="001319D3" w:rsidRDefault="001319D3" w:rsidP="001319D3">
      <w:pPr>
        <w:keepNext/>
        <w:widowControl/>
        <w:rPr>
          <w:rFonts w:ascii="Times New Roman" w:hAnsi="Times New Roman"/>
          <w:b/>
          <w:bCs/>
          <w:sz w:val="24"/>
          <w:szCs w:val="24"/>
        </w:rPr>
      </w:pPr>
      <w:r w:rsidRPr="0035523B">
        <w:rPr>
          <w:rFonts w:ascii="Times New Roman" w:hAnsi="Times New Roman"/>
          <w:b/>
          <w:bCs/>
          <w:sz w:val="24"/>
          <w:szCs w:val="24"/>
        </w:rPr>
        <w:t>podpredsedovi vlády a ministrovi financií</w:t>
      </w:r>
      <w:r w:rsidR="00FF74DD">
        <w:rPr>
          <w:rFonts w:ascii="Times New Roman" w:hAnsi="Times New Roman"/>
          <w:b/>
          <w:bCs/>
          <w:sz w:val="24"/>
          <w:szCs w:val="24"/>
        </w:rPr>
        <w:t xml:space="preserve"> SR</w:t>
      </w:r>
    </w:p>
    <w:p w14:paraId="20AC9CC8" w14:textId="5D7D52E8" w:rsidR="001319D3" w:rsidRPr="004C247C" w:rsidRDefault="001319D3" w:rsidP="001319D3">
      <w:pPr>
        <w:spacing w:before="120" w:after="120" w:line="276" w:lineRule="auto"/>
        <w:ind w:left="1418" w:hanging="851"/>
        <w:jc w:val="both"/>
        <w:rPr>
          <w:rFonts w:ascii="Times New Roman" w:hAnsi="Times New Roman"/>
          <w:i/>
          <w:iCs/>
          <w:sz w:val="24"/>
          <w:szCs w:val="24"/>
        </w:rPr>
      </w:pPr>
      <w:r w:rsidRPr="004C247C">
        <w:rPr>
          <w:rFonts w:ascii="Times New Roman" w:hAnsi="Times New Roman"/>
          <w:iCs/>
          <w:sz w:val="24"/>
          <w:szCs w:val="24"/>
        </w:rPr>
        <w:t>C.</w:t>
      </w:r>
      <w:r w:rsidR="00D65FEB">
        <w:rPr>
          <w:rFonts w:ascii="Times New Roman" w:hAnsi="Times New Roman"/>
          <w:iCs/>
          <w:sz w:val="24"/>
          <w:szCs w:val="24"/>
        </w:rPr>
        <w:t>3</w:t>
      </w:r>
      <w:r w:rsidRPr="004C247C">
        <w:rPr>
          <w:rFonts w:ascii="Times New Roman" w:hAnsi="Times New Roman"/>
          <w:iCs/>
          <w:sz w:val="24"/>
          <w:szCs w:val="24"/>
        </w:rPr>
        <w:t>.</w:t>
      </w:r>
      <w:r w:rsidRPr="004C247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C247C">
        <w:rPr>
          <w:rFonts w:ascii="Times New Roman" w:hAnsi="Times New Roman"/>
          <w:i/>
          <w:iCs/>
          <w:sz w:val="24"/>
          <w:szCs w:val="24"/>
        </w:rPr>
        <w:tab/>
      </w:r>
      <w:r w:rsidRPr="0058139A">
        <w:rPr>
          <w:rFonts w:ascii="Times New Roman" w:hAnsi="Times New Roman"/>
          <w:iCs/>
          <w:sz w:val="24"/>
          <w:szCs w:val="24"/>
        </w:rPr>
        <w:t>v spolupráci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C247C">
        <w:rPr>
          <w:rFonts w:ascii="Times New Roman" w:hAnsi="Times New Roman"/>
          <w:iCs/>
          <w:sz w:val="24"/>
          <w:szCs w:val="24"/>
        </w:rPr>
        <w:t>vypracovať návrh zákona o</w:t>
      </w:r>
      <w:r>
        <w:rPr>
          <w:rFonts w:ascii="Times New Roman" w:hAnsi="Times New Roman"/>
          <w:iCs/>
          <w:sz w:val="24"/>
          <w:szCs w:val="24"/>
        </w:rPr>
        <w:t> </w:t>
      </w:r>
      <w:r w:rsidRPr="004C247C">
        <w:rPr>
          <w:rFonts w:ascii="Times New Roman" w:hAnsi="Times New Roman"/>
          <w:iCs/>
          <w:sz w:val="24"/>
          <w:szCs w:val="24"/>
        </w:rPr>
        <w:t xml:space="preserve">príspevku </w:t>
      </w:r>
      <w:r>
        <w:rPr>
          <w:rFonts w:ascii="Times New Roman" w:hAnsi="Times New Roman"/>
          <w:iCs/>
          <w:sz w:val="24"/>
          <w:szCs w:val="24"/>
        </w:rPr>
        <w:t>poskytovanom z európskych štrukturálnych a investičných fondov</w:t>
      </w:r>
    </w:p>
    <w:p w14:paraId="525A13A6" w14:textId="42CDCEB5" w:rsidR="007D789B" w:rsidRDefault="001319D3" w:rsidP="004C1616">
      <w:pPr>
        <w:spacing w:before="120" w:after="120" w:line="276" w:lineRule="auto"/>
        <w:ind w:left="1418" w:hanging="851"/>
        <w:jc w:val="both"/>
        <w:rPr>
          <w:rFonts w:ascii="Times New Roman" w:hAnsi="Times New Roman"/>
          <w:i/>
          <w:iCs/>
          <w:sz w:val="24"/>
          <w:szCs w:val="24"/>
        </w:rPr>
      </w:pPr>
      <w:r w:rsidRPr="004C247C"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>d</w:t>
      </w:r>
      <w:r w:rsidRPr="004C247C">
        <w:rPr>
          <w:rFonts w:ascii="Times New Roman" w:hAnsi="Times New Roman"/>
          <w:i/>
          <w:iCs/>
          <w:sz w:val="24"/>
          <w:szCs w:val="24"/>
        </w:rPr>
        <w:t>o</w:t>
      </w:r>
      <w:r>
        <w:rPr>
          <w:rFonts w:ascii="Times New Roman" w:hAnsi="Times New Roman"/>
          <w:i/>
          <w:iCs/>
          <w:sz w:val="24"/>
          <w:szCs w:val="24"/>
        </w:rPr>
        <w:t xml:space="preserve"> 3 </w:t>
      </w:r>
      <w:r w:rsidR="00F866C1">
        <w:rPr>
          <w:rFonts w:ascii="Times New Roman" w:hAnsi="Times New Roman"/>
          <w:i/>
          <w:iCs/>
          <w:sz w:val="24"/>
          <w:szCs w:val="24"/>
        </w:rPr>
        <w:t>mesiacov</w:t>
      </w:r>
      <w:r w:rsidR="00F866C1" w:rsidRPr="004C247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7A4156">
        <w:rPr>
          <w:rFonts w:ascii="Times New Roman" w:hAnsi="Times New Roman"/>
          <w:i/>
          <w:iCs/>
          <w:sz w:val="24"/>
          <w:szCs w:val="24"/>
        </w:rPr>
        <w:t xml:space="preserve">od nadobudnutia účinnosti </w:t>
      </w:r>
      <w:r w:rsidRPr="00572107">
        <w:rPr>
          <w:rFonts w:ascii="Times New Roman" w:hAnsi="Times New Roman"/>
          <w:i/>
          <w:iCs/>
          <w:sz w:val="24"/>
          <w:szCs w:val="24"/>
        </w:rPr>
        <w:t>Nariadenia Európskeho parlamentu a Rady, ktorým sa stanovujú spoločné ustanovenia o Európskom fonde regionálneho rozvoja, Európskom sociálnom fonde plus, Kohéznom fonde</w:t>
      </w:r>
      <w:r w:rsidR="004C1616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="004C1616" w:rsidRPr="004C1616">
        <w:rPr>
          <w:rFonts w:ascii="Times New Roman" w:hAnsi="Times New Roman"/>
          <w:i/>
          <w:iCs/>
          <w:sz w:val="24"/>
          <w:szCs w:val="24"/>
        </w:rPr>
        <w:t>Fonde na spravodlivú transformáciu a Európskom námornom a rybárskom fonde a rozpočtové pravidlá pre uvedené fondy, ako aj pre Fond pre azyl a migráciu, Fond pre vnútornú bezpečnosť a Nástroj pre riadenie hraníc a</w:t>
      </w:r>
      <w:r w:rsidR="007D789B">
        <w:rPr>
          <w:rFonts w:ascii="Times New Roman" w:hAnsi="Times New Roman"/>
          <w:i/>
          <w:iCs/>
          <w:sz w:val="24"/>
          <w:szCs w:val="24"/>
        </w:rPr>
        <w:t> </w:t>
      </w:r>
      <w:r w:rsidR="004C1616" w:rsidRPr="004C1616">
        <w:rPr>
          <w:rFonts w:ascii="Times New Roman" w:hAnsi="Times New Roman"/>
          <w:i/>
          <w:iCs/>
          <w:sz w:val="24"/>
          <w:szCs w:val="24"/>
        </w:rPr>
        <w:t>víza</w:t>
      </w:r>
    </w:p>
    <w:p w14:paraId="4D5A2AB9" w14:textId="7589DBDE" w:rsidR="000B5B40" w:rsidRDefault="000B5B40" w:rsidP="000B5B40">
      <w:pPr>
        <w:spacing w:before="120" w:after="120" w:line="276" w:lineRule="auto"/>
        <w:ind w:left="1418" w:hanging="851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C.</w:t>
      </w:r>
      <w:r w:rsidR="00D65FEB">
        <w:rPr>
          <w:rFonts w:ascii="Times New Roman" w:hAnsi="Times New Roman"/>
          <w:iCs/>
          <w:sz w:val="24"/>
          <w:szCs w:val="24"/>
        </w:rPr>
        <w:t>4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iCs/>
          <w:sz w:val="24"/>
          <w:szCs w:val="24"/>
        </w:rPr>
        <w:tab/>
        <w:t xml:space="preserve">vypracovať návrh </w:t>
      </w:r>
      <w:r w:rsidRPr="00572107">
        <w:rPr>
          <w:rFonts w:ascii="Times New Roman" w:hAnsi="Times New Roman"/>
          <w:iCs/>
          <w:sz w:val="24"/>
          <w:szCs w:val="24"/>
        </w:rPr>
        <w:t>Stratégie financovania Európskych štrukturálnych a investičných fondov pre programové o</w:t>
      </w:r>
      <w:r>
        <w:rPr>
          <w:rFonts w:ascii="Times New Roman" w:hAnsi="Times New Roman"/>
          <w:iCs/>
          <w:sz w:val="24"/>
          <w:szCs w:val="24"/>
        </w:rPr>
        <w:t>bdobie 2021 – 2027 a predložiť ho na schválenie vláde SR</w:t>
      </w:r>
    </w:p>
    <w:p w14:paraId="1725C996" w14:textId="0ED3AA95" w:rsidR="000B5B40" w:rsidRDefault="000B5B40" w:rsidP="000B5B40">
      <w:pPr>
        <w:spacing w:before="120" w:after="120" w:line="276" w:lineRule="auto"/>
        <w:ind w:left="1416"/>
        <w:jc w:val="both"/>
        <w:rPr>
          <w:rFonts w:ascii="Times New Roman" w:hAnsi="Times New Roman"/>
          <w:i/>
          <w:iCs/>
          <w:sz w:val="24"/>
          <w:szCs w:val="24"/>
        </w:rPr>
      </w:pPr>
      <w:r w:rsidRPr="00332BD4">
        <w:rPr>
          <w:rFonts w:ascii="Times New Roman" w:hAnsi="Times New Roman"/>
          <w:i/>
          <w:iCs/>
          <w:sz w:val="24"/>
          <w:szCs w:val="24"/>
        </w:rPr>
        <w:t>do</w:t>
      </w:r>
      <w:r>
        <w:rPr>
          <w:rFonts w:ascii="Times New Roman" w:hAnsi="Times New Roman"/>
          <w:i/>
          <w:iCs/>
          <w:sz w:val="24"/>
          <w:szCs w:val="24"/>
        </w:rPr>
        <w:t xml:space="preserve"> 3 mesiacov</w:t>
      </w:r>
      <w:r w:rsidRPr="00332BD4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o</w:t>
      </w:r>
      <w:r w:rsidR="007A4156">
        <w:rPr>
          <w:rFonts w:ascii="Times New Roman" w:hAnsi="Times New Roman"/>
          <w:i/>
          <w:iCs/>
          <w:sz w:val="24"/>
          <w:szCs w:val="24"/>
        </w:rPr>
        <w:t xml:space="preserve">d nadobudnutia účinnosti </w:t>
      </w:r>
      <w:r w:rsidRPr="00572107">
        <w:rPr>
          <w:rFonts w:ascii="Times New Roman" w:hAnsi="Times New Roman"/>
          <w:i/>
          <w:iCs/>
          <w:sz w:val="24"/>
          <w:szCs w:val="24"/>
        </w:rPr>
        <w:t>Nariadenia Európskeho parlamentu a Rady, ktorým sa stanovujú spoločné ustanovenia o Európskom fonde regionálneho rozvoja, Európskom sociálnom fonde plus, Kohéznom fonde</w:t>
      </w:r>
      <w:r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4C1616">
        <w:rPr>
          <w:rFonts w:ascii="Times New Roman" w:hAnsi="Times New Roman"/>
          <w:i/>
          <w:iCs/>
          <w:sz w:val="24"/>
          <w:szCs w:val="24"/>
        </w:rPr>
        <w:t>Fonde na spravodlivú transformáciu a Európskom námornom a rybárskom fonde a rozpočtové pravidlá pre uvedené fondy, ako aj pre Fond pre azyl a migráciu, Fond pre vnútornú bezpečnosť a Nástroj pre riadenie hraníc a</w:t>
      </w:r>
      <w:r>
        <w:rPr>
          <w:rFonts w:ascii="Times New Roman" w:hAnsi="Times New Roman"/>
          <w:i/>
          <w:iCs/>
          <w:sz w:val="24"/>
          <w:szCs w:val="24"/>
        </w:rPr>
        <w:t> </w:t>
      </w:r>
      <w:r w:rsidRPr="004C1616">
        <w:rPr>
          <w:rFonts w:ascii="Times New Roman" w:hAnsi="Times New Roman"/>
          <w:i/>
          <w:iCs/>
          <w:sz w:val="24"/>
          <w:szCs w:val="24"/>
        </w:rPr>
        <w:t>víza</w:t>
      </w:r>
    </w:p>
    <w:p w14:paraId="448E6E84" w14:textId="026F92E6" w:rsidR="00326CE4" w:rsidRDefault="00326CE4" w:rsidP="00735042">
      <w:pPr>
        <w:spacing w:before="120" w:after="120" w:line="276" w:lineRule="auto"/>
        <w:ind w:left="851" w:hanging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35523B">
        <w:rPr>
          <w:rFonts w:ascii="Times New Roman" w:hAnsi="Times New Roman"/>
          <w:b/>
          <w:bCs/>
          <w:sz w:val="24"/>
          <w:szCs w:val="24"/>
        </w:rPr>
        <w:t>ministrovi pôdohospodárstva a rozvoja vidieka</w:t>
      </w:r>
      <w:r w:rsidR="002A2F91">
        <w:rPr>
          <w:rFonts w:ascii="Times New Roman" w:hAnsi="Times New Roman"/>
          <w:b/>
          <w:bCs/>
          <w:sz w:val="24"/>
          <w:szCs w:val="24"/>
        </w:rPr>
        <w:t xml:space="preserve"> SR</w:t>
      </w:r>
    </w:p>
    <w:p w14:paraId="27329A6B" w14:textId="76AD97D7" w:rsidR="00326CE4" w:rsidRDefault="00326CE4" w:rsidP="00326CE4">
      <w:pPr>
        <w:spacing w:before="120" w:after="120" w:line="276" w:lineRule="auto"/>
        <w:ind w:left="1418" w:hanging="851"/>
        <w:jc w:val="both"/>
        <w:rPr>
          <w:rFonts w:ascii="Times New Roman" w:hAnsi="Times New Roman"/>
          <w:iCs/>
          <w:sz w:val="24"/>
          <w:szCs w:val="24"/>
        </w:rPr>
      </w:pPr>
      <w:r w:rsidRPr="00332BD4">
        <w:rPr>
          <w:rFonts w:ascii="Times New Roman" w:hAnsi="Times New Roman"/>
          <w:iCs/>
          <w:sz w:val="24"/>
          <w:szCs w:val="24"/>
        </w:rPr>
        <w:t>C.</w:t>
      </w:r>
      <w:r w:rsidR="001319D3">
        <w:rPr>
          <w:rFonts w:ascii="Times New Roman" w:hAnsi="Times New Roman"/>
          <w:iCs/>
          <w:sz w:val="24"/>
          <w:szCs w:val="24"/>
        </w:rPr>
        <w:t>5</w:t>
      </w:r>
      <w:r w:rsidRPr="00332BD4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ab/>
        <w:t xml:space="preserve">vypracovať návrh operačného programu </w:t>
      </w:r>
      <w:r w:rsidR="002A2F91">
        <w:rPr>
          <w:rFonts w:ascii="Times New Roman" w:hAnsi="Times New Roman"/>
          <w:iCs/>
          <w:sz w:val="24"/>
          <w:szCs w:val="24"/>
        </w:rPr>
        <w:t>R</w:t>
      </w:r>
      <w:r>
        <w:rPr>
          <w:rFonts w:ascii="Times New Roman" w:hAnsi="Times New Roman"/>
          <w:iCs/>
          <w:sz w:val="24"/>
          <w:szCs w:val="24"/>
        </w:rPr>
        <w:t>ybné hospodárstvo</w:t>
      </w:r>
      <w:r w:rsidRPr="001F7B5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a predložiť ho na schválenie vláde SR</w:t>
      </w:r>
      <w:r w:rsidR="00E11BB3">
        <w:rPr>
          <w:rFonts w:ascii="Times New Roman" w:hAnsi="Times New Roman"/>
          <w:iCs/>
          <w:sz w:val="24"/>
          <w:szCs w:val="24"/>
        </w:rPr>
        <w:t xml:space="preserve"> a následne Európskej komisii</w:t>
      </w:r>
    </w:p>
    <w:p w14:paraId="5B5AB3E4" w14:textId="7CA6FB07" w:rsidR="00326CE4" w:rsidRDefault="00326CE4" w:rsidP="00326CE4">
      <w:pPr>
        <w:spacing w:before="120" w:after="120" w:line="276" w:lineRule="auto"/>
        <w:ind w:left="1418" w:hanging="851"/>
        <w:jc w:val="both"/>
        <w:rPr>
          <w:rFonts w:ascii="Times New Roman" w:hAnsi="Times New Roman"/>
          <w:i/>
          <w:iCs/>
          <w:sz w:val="24"/>
          <w:szCs w:val="24"/>
        </w:rPr>
      </w:pPr>
      <w:r w:rsidRPr="008059B8">
        <w:rPr>
          <w:rFonts w:ascii="Times New Roman" w:hAnsi="Times New Roman"/>
          <w:i/>
          <w:iCs/>
          <w:sz w:val="24"/>
          <w:szCs w:val="24"/>
        </w:rPr>
        <w:tab/>
      </w:r>
      <w:r w:rsidRPr="00332BD4">
        <w:rPr>
          <w:rFonts w:ascii="Times New Roman" w:hAnsi="Times New Roman"/>
          <w:i/>
          <w:iCs/>
          <w:sz w:val="24"/>
          <w:szCs w:val="24"/>
        </w:rPr>
        <w:t>do</w:t>
      </w:r>
      <w:r>
        <w:rPr>
          <w:rFonts w:ascii="Times New Roman" w:hAnsi="Times New Roman"/>
          <w:i/>
          <w:iCs/>
          <w:sz w:val="24"/>
          <w:szCs w:val="24"/>
        </w:rPr>
        <w:t xml:space="preserve"> 3 mesiacov</w:t>
      </w:r>
      <w:r w:rsidRPr="00332BD4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o</w:t>
      </w:r>
      <w:r w:rsidRPr="00332BD4">
        <w:rPr>
          <w:rFonts w:ascii="Times New Roman" w:hAnsi="Times New Roman"/>
          <w:i/>
          <w:iCs/>
          <w:sz w:val="24"/>
          <w:szCs w:val="24"/>
        </w:rPr>
        <w:t xml:space="preserve">do dňa </w:t>
      </w:r>
      <w:r w:rsidR="0008390B">
        <w:rPr>
          <w:rFonts w:ascii="Times New Roman" w:hAnsi="Times New Roman"/>
          <w:i/>
          <w:iCs/>
          <w:sz w:val="24"/>
          <w:szCs w:val="24"/>
        </w:rPr>
        <w:t>predloženia</w:t>
      </w:r>
      <w:r w:rsidR="0008390B" w:rsidRPr="00332BD4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332BD4">
        <w:rPr>
          <w:rFonts w:ascii="Times New Roman" w:hAnsi="Times New Roman"/>
          <w:i/>
          <w:iCs/>
          <w:sz w:val="24"/>
          <w:szCs w:val="24"/>
        </w:rPr>
        <w:t>Partnerskej dohody</w:t>
      </w:r>
      <w:r w:rsidR="0008390B" w:rsidRPr="0008390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08390B">
        <w:rPr>
          <w:rFonts w:ascii="Times New Roman" w:hAnsi="Times New Roman"/>
          <w:i/>
          <w:iCs/>
          <w:sz w:val="24"/>
          <w:szCs w:val="24"/>
        </w:rPr>
        <w:t>Európskej komisii</w:t>
      </w:r>
    </w:p>
    <w:p w14:paraId="48C12A30" w14:textId="77777777" w:rsidR="00136EE3" w:rsidRDefault="00136EE3" w:rsidP="00136EE3">
      <w:pPr>
        <w:keepNext/>
        <w:widowControl/>
        <w:rPr>
          <w:rFonts w:ascii="Times New Roman" w:hAnsi="Times New Roman"/>
          <w:b/>
          <w:bCs/>
          <w:sz w:val="24"/>
          <w:szCs w:val="24"/>
        </w:rPr>
      </w:pPr>
      <w:r w:rsidRPr="0035523B">
        <w:rPr>
          <w:rFonts w:ascii="Times New Roman" w:hAnsi="Times New Roman"/>
          <w:b/>
          <w:bCs/>
          <w:sz w:val="24"/>
          <w:szCs w:val="24"/>
        </w:rPr>
        <w:t xml:space="preserve">ministrovi </w:t>
      </w:r>
      <w:r>
        <w:rPr>
          <w:rFonts w:ascii="Times New Roman" w:hAnsi="Times New Roman"/>
          <w:b/>
          <w:bCs/>
          <w:sz w:val="24"/>
          <w:szCs w:val="24"/>
        </w:rPr>
        <w:t>vnútra</w:t>
      </w:r>
    </w:p>
    <w:p w14:paraId="357C61E2" w14:textId="77777777" w:rsidR="00136EE3" w:rsidRDefault="00136EE3" w:rsidP="00136EE3">
      <w:pPr>
        <w:spacing w:before="120" w:after="120" w:line="276" w:lineRule="auto"/>
        <w:ind w:left="1418" w:hanging="851"/>
        <w:jc w:val="both"/>
        <w:rPr>
          <w:rFonts w:ascii="Times New Roman" w:hAnsi="Times New Roman"/>
          <w:iCs/>
          <w:sz w:val="24"/>
          <w:szCs w:val="24"/>
        </w:rPr>
      </w:pPr>
      <w:r w:rsidRPr="00332BD4">
        <w:rPr>
          <w:rFonts w:ascii="Times New Roman" w:hAnsi="Times New Roman"/>
          <w:iCs/>
          <w:sz w:val="24"/>
          <w:szCs w:val="24"/>
        </w:rPr>
        <w:t>C.</w:t>
      </w:r>
      <w:r>
        <w:rPr>
          <w:rFonts w:ascii="Times New Roman" w:hAnsi="Times New Roman"/>
          <w:iCs/>
          <w:sz w:val="24"/>
          <w:szCs w:val="24"/>
        </w:rPr>
        <w:t>6</w:t>
      </w:r>
      <w:r w:rsidRPr="00332BD4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ab/>
        <w:t xml:space="preserve">vypracovať návrhy </w:t>
      </w:r>
      <w:r>
        <w:rPr>
          <w:rFonts w:ascii="Times New Roman" w:hAnsi="Times New Roman"/>
          <w:sz w:val="24"/>
          <w:szCs w:val="24"/>
        </w:rPr>
        <w:t xml:space="preserve">programov </w:t>
      </w:r>
      <w:r w:rsidRPr="007A64F9">
        <w:rPr>
          <w:rFonts w:ascii="Times New Roman" w:hAnsi="Times New Roman"/>
          <w:sz w:val="24"/>
          <w:szCs w:val="24"/>
        </w:rPr>
        <w:t>Fondu pre azyl a migráciu, Fondu pre vnútornú bezpečnosť a Nástroja na riadenie hraníc a</w:t>
      </w:r>
      <w:r>
        <w:rPr>
          <w:rFonts w:ascii="Times New Roman" w:hAnsi="Times New Roman"/>
          <w:sz w:val="24"/>
          <w:szCs w:val="24"/>
        </w:rPr>
        <w:t> </w:t>
      </w:r>
      <w:r w:rsidRPr="007A64F9">
        <w:rPr>
          <w:rFonts w:ascii="Times New Roman" w:hAnsi="Times New Roman"/>
          <w:sz w:val="24"/>
          <w:szCs w:val="24"/>
        </w:rPr>
        <w:t>víza</w:t>
      </w:r>
      <w:r w:rsidRPr="001F7B5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a predložiť ich na schválenie Európskej komisii</w:t>
      </w:r>
    </w:p>
    <w:p w14:paraId="7FC3EAE6" w14:textId="313E1428" w:rsidR="00136EE3" w:rsidRDefault="00136EE3" w:rsidP="00136EE3">
      <w:pPr>
        <w:spacing w:before="120" w:after="120" w:line="276" w:lineRule="auto"/>
        <w:ind w:left="1418" w:hanging="851"/>
        <w:jc w:val="both"/>
        <w:rPr>
          <w:rFonts w:ascii="Times New Roman" w:hAnsi="Times New Roman"/>
          <w:i/>
          <w:iCs/>
          <w:sz w:val="24"/>
          <w:szCs w:val="24"/>
        </w:rPr>
      </w:pPr>
      <w:r w:rsidRPr="008059B8">
        <w:rPr>
          <w:rFonts w:ascii="Times New Roman" w:hAnsi="Times New Roman"/>
          <w:i/>
          <w:iCs/>
          <w:sz w:val="24"/>
          <w:szCs w:val="24"/>
        </w:rPr>
        <w:lastRenderedPageBreak/>
        <w:tab/>
      </w:r>
      <w:r w:rsidRPr="00332BD4">
        <w:rPr>
          <w:rFonts w:ascii="Times New Roman" w:hAnsi="Times New Roman"/>
          <w:i/>
          <w:iCs/>
          <w:sz w:val="24"/>
          <w:szCs w:val="24"/>
        </w:rPr>
        <w:t>do</w:t>
      </w:r>
      <w:r>
        <w:rPr>
          <w:rFonts w:ascii="Times New Roman" w:hAnsi="Times New Roman"/>
          <w:i/>
          <w:iCs/>
          <w:sz w:val="24"/>
          <w:szCs w:val="24"/>
        </w:rPr>
        <w:t xml:space="preserve"> 3 </w:t>
      </w:r>
      <w:r w:rsidR="007A4156">
        <w:rPr>
          <w:rFonts w:ascii="Times New Roman" w:hAnsi="Times New Roman"/>
          <w:i/>
          <w:iCs/>
          <w:sz w:val="24"/>
          <w:szCs w:val="24"/>
        </w:rPr>
        <w:t xml:space="preserve">mesiacov od nadobudnutia účinnosti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 w:rsidRPr="00CE1FD5">
        <w:rPr>
          <w:rFonts w:ascii="Times New Roman" w:hAnsi="Times New Roman"/>
          <w:i/>
          <w:iCs/>
          <w:sz w:val="24"/>
          <w:szCs w:val="24"/>
        </w:rPr>
        <w:t>ariadenia Európskeho parlamentu a Rady, ktorým sa stanovujú spoločné ustanovenia o Európskom fonde regionálneho rozvoja, Európskom sociálnom fonde plus, Kohéznom fonde, Fonde na spravodlivú transformáciu a Európskom námornom a rybárskom fonde a rozpočtové pravidlá pre uvedené fondy, ako aj pre Fond pre azyl a migráciu, Fond pre vnútornú bezpečnosť a Nástroj pre riadenie hraníc a</w:t>
      </w:r>
      <w:r>
        <w:rPr>
          <w:rFonts w:ascii="Times New Roman" w:hAnsi="Times New Roman"/>
          <w:i/>
          <w:iCs/>
          <w:sz w:val="24"/>
          <w:szCs w:val="24"/>
        </w:rPr>
        <w:t> </w:t>
      </w:r>
      <w:r w:rsidRPr="00CE1FD5">
        <w:rPr>
          <w:rFonts w:ascii="Times New Roman" w:hAnsi="Times New Roman"/>
          <w:i/>
          <w:iCs/>
          <w:sz w:val="24"/>
          <w:szCs w:val="24"/>
        </w:rPr>
        <w:t>víza</w:t>
      </w:r>
      <w:r>
        <w:rPr>
          <w:rFonts w:ascii="Times New Roman" w:hAnsi="Times New Roman"/>
          <w:i/>
          <w:iCs/>
          <w:sz w:val="24"/>
          <w:szCs w:val="24"/>
        </w:rPr>
        <w:t>, resp. relevantného nariadenia o zriadení fondov, podľa toho, čo nastane neskôr</w:t>
      </w:r>
    </w:p>
    <w:p w14:paraId="18177232" w14:textId="77777777" w:rsidR="0068264D" w:rsidRDefault="0068264D" w:rsidP="0068264D">
      <w:pPr>
        <w:keepNext/>
        <w:rPr>
          <w:rFonts w:ascii="Times New Roman" w:hAnsi="Times New Roman" w:cs="Times New Roman"/>
          <w:b/>
          <w:bCs/>
          <w:sz w:val="24"/>
          <w:szCs w:val="24"/>
        </w:rPr>
      </w:pPr>
    </w:p>
    <w:p w14:paraId="088823AB" w14:textId="77777777" w:rsidR="00276DF1" w:rsidRDefault="00276DF1" w:rsidP="0035523B">
      <w:pPr>
        <w:keepNext/>
        <w:widowControl/>
        <w:rPr>
          <w:rFonts w:ascii="Times New Roman" w:hAnsi="Times New Roman"/>
          <w:b/>
          <w:bCs/>
          <w:sz w:val="24"/>
          <w:szCs w:val="24"/>
        </w:rPr>
      </w:pPr>
    </w:p>
    <w:p w14:paraId="1192B338" w14:textId="1D800B17" w:rsidR="0035523B" w:rsidRDefault="00D9240A" w:rsidP="0035523B">
      <w:pPr>
        <w:keepNext/>
        <w:widowControl/>
        <w:rPr>
          <w:rFonts w:ascii="Times New Roman" w:hAnsi="Times New Roman"/>
          <w:b/>
          <w:bCs/>
          <w:sz w:val="24"/>
          <w:szCs w:val="24"/>
        </w:rPr>
      </w:pPr>
      <w:r w:rsidRPr="0035523B">
        <w:rPr>
          <w:rFonts w:ascii="Times New Roman" w:hAnsi="Times New Roman"/>
          <w:b/>
          <w:bCs/>
          <w:sz w:val="24"/>
          <w:szCs w:val="24"/>
        </w:rPr>
        <w:t>podpredsedovi vlády a ministrovi financií</w:t>
      </w:r>
      <w:r w:rsidR="00D02AB0">
        <w:rPr>
          <w:rFonts w:ascii="Times New Roman" w:hAnsi="Times New Roman"/>
          <w:b/>
          <w:bCs/>
          <w:sz w:val="24"/>
          <w:szCs w:val="24"/>
        </w:rPr>
        <w:t xml:space="preserve"> SR</w:t>
      </w:r>
    </w:p>
    <w:p w14:paraId="4725F459" w14:textId="30BBC5E2" w:rsidR="0035523B" w:rsidRDefault="00D9240A" w:rsidP="0035523B">
      <w:pPr>
        <w:keepNext/>
        <w:widowControl/>
        <w:rPr>
          <w:rFonts w:ascii="Times New Roman" w:hAnsi="Times New Roman"/>
          <w:b/>
          <w:bCs/>
          <w:sz w:val="24"/>
          <w:szCs w:val="24"/>
        </w:rPr>
      </w:pPr>
      <w:r w:rsidRPr="0035523B">
        <w:rPr>
          <w:rFonts w:ascii="Times New Roman" w:hAnsi="Times New Roman"/>
          <w:b/>
          <w:bCs/>
          <w:sz w:val="24"/>
          <w:szCs w:val="24"/>
        </w:rPr>
        <w:t>podpredsedovi vlády a ministrovi hospodárstva</w:t>
      </w:r>
      <w:r w:rsidR="00D02AB0">
        <w:rPr>
          <w:rFonts w:ascii="Times New Roman" w:hAnsi="Times New Roman"/>
          <w:b/>
          <w:bCs/>
          <w:sz w:val="24"/>
          <w:szCs w:val="24"/>
        </w:rPr>
        <w:t xml:space="preserve"> SR</w:t>
      </w:r>
    </w:p>
    <w:p w14:paraId="329301F6" w14:textId="6CA419DF" w:rsidR="0035523B" w:rsidRDefault="00D9240A" w:rsidP="0035523B">
      <w:pPr>
        <w:keepNext/>
        <w:widowControl/>
        <w:rPr>
          <w:rFonts w:ascii="Times New Roman" w:hAnsi="Times New Roman"/>
          <w:b/>
          <w:bCs/>
          <w:sz w:val="24"/>
          <w:szCs w:val="24"/>
        </w:rPr>
      </w:pPr>
      <w:r w:rsidRPr="0035523B">
        <w:rPr>
          <w:rFonts w:ascii="Times New Roman" w:hAnsi="Times New Roman"/>
          <w:b/>
          <w:bCs/>
          <w:sz w:val="24"/>
          <w:szCs w:val="24"/>
        </w:rPr>
        <w:t>ministrovi vnútra</w:t>
      </w:r>
      <w:r w:rsidR="00D02AB0">
        <w:rPr>
          <w:rFonts w:ascii="Times New Roman" w:hAnsi="Times New Roman"/>
          <w:b/>
          <w:bCs/>
          <w:sz w:val="24"/>
          <w:szCs w:val="24"/>
        </w:rPr>
        <w:t xml:space="preserve"> SR</w:t>
      </w:r>
    </w:p>
    <w:p w14:paraId="72711C56" w14:textId="2CF93959" w:rsidR="0035523B" w:rsidRDefault="00D9240A" w:rsidP="0035523B">
      <w:pPr>
        <w:keepNext/>
        <w:widowControl/>
        <w:rPr>
          <w:rFonts w:ascii="Times New Roman" w:hAnsi="Times New Roman"/>
          <w:b/>
          <w:bCs/>
          <w:sz w:val="24"/>
          <w:szCs w:val="24"/>
        </w:rPr>
      </w:pPr>
      <w:r w:rsidRPr="0035523B">
        <w:rPr>
          <w:rFonts w:ascii="Times New Roman" w:hAnsi="Times New Roman"/>
          <w:b/>
          <w:bCs/>
          <w:sz w:val="24"/>
          <w:szCs w:val="24"/>
        </w:rPr>
        <w:t>ministrovi dopravy</w:t>
      </w:r>
      <w:r w:rsidR="001637E7" w:rsidRPr="0035523B">
        <w:rPr>
          <w:rFonts w:ascii="Times New Roman" w:hAnsi="Times New Roman"/>
          <w:b/>
          <w:bCs/>
          <w:sz w:val="24"/>
          <w:szCs w:val="24"/>
        </w:rPr>
        <w:t xml:space="preserve"> a</w:t>
      </w:r>
      <w:r w:rsidR="00D02AB0">
        <w:rPr>
          <w:rFonts w:ascii="Times New Roman" w:hAnsi="Times New Roman"/>
          <w:b/>
          <w:bCs/>
          <w:sz w:val="24"/>
          <w:szCs w:val="24"/>
        </w:rPr>
        <w:t> </w:t>
      </w:r>
      <w:r w:rsidR="001637E7" w:rsidRPr="0035523B">
        <w:rPr>
          <w:rFonts w:ascii="Times New Roman" w:hAnsi="Times New Roman"/>
          <w:b/>
          <w:bCs/>
          <w:sz w:val="24"/>
          <w:szCs w:val="24"/>
        </w:rPr>
        <w:t>výstavby</w:t>
      </w:r>
      <w:r w:rsidR="00D02AB0">
        <w:rPr>
          <w:rFonts w:ascii="Times New Roman" w:hAnsi="Times New Roman"/>
          <w:b/>
          <w:bCs/>
          <w:sz w:val="24"/>
          <w:szCs w:val="24"/>
        </w:rPr>
        <w:t xml:space="preserve"> SR</w:t>
      </w:r>
    </w:p>
    <w:p w14:paraId="2CDEA6BD" w14:textId="4D43ED4C" w:rsidR="0098508C" w:rsidRDefault="0098508C" w:rsidP="0035523B">
      <w:pPr>
        <w:keepNext/>
        <w:widowControl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ministrovi zdravotníctva SR</w:t>
      </w:r>
    </w:p>
    <w:p w14:paraId="0617469C" w14:textId="58B204E3" w:rsidR="0035523B" w:rsidRDefault="00D9240A" w:rsidP="0035523B">
      <w:pPr>
        <w:keepNext/>
        <w:widowControl/>
        <w:rPr>
          <w:rFonts w:ascii="Times New Roman" w:hAnsi="Times New Roman"/>
          <w:b/>
          <w:bCs/>
          <w:sz w:val="24"/>
          <w:szCs w:val="24"/>
        </w:rPr>
      </w:pPr>
      <w:r w:rsidRPr="0035523B">
        <w:rPr>
          <w:rFonts w:ascii="Times New Roman" w:hAnsi="Times New Roman"/>
          <w:b/>
          <w:bCs/>
          <w:sz w:val="24"/>
          <w:szCs w:val="24"/>
        </w:rPr>
        <w:t>ministrovi životného prostredia</w:t>
      </w:r>
      <w:r w:rsidR="00D02AB0">
        <w:rPr>
          <w:rFonts w:ascii="Times New Roman" w:hAnsi="Times New Roman"/>
          <w:b/>
          <w:bCs/>
          <w:sz w:val="24"/>
          <w:szCs w:val="24"/>
        </w:rPr>
        <w:t xml:space="preserve"> SR</w:t>
      </w:r>
    </w:p>
    <w:p w14:paraId="59B5EBE5" w14:textId="7019E445" w:rsidR="0035523B" w:rsidRDefault="00D9240A" w:rsidP="0035523B">
      <w:pPr>
        <w:keepNext/>
        <w:widowControl/>
        <w:rPr>
          <w:rFonts w:ascii="Times New Roman" w:hAnsi="Times New Roman"/>
          <w:b/>
          <w:bCs/>
          <w:sz w:val="24"/>
          <w:szCs w:val="24"/>
        </w:rPr>
      </w:pPr>
      <w:r w:rsidRPr="0035523B">
        <w:rPr>
          <w:rFonts w:ascii="Times New Roman" w:hAnsi="Times New Roman"/>
          <w:b/>
          <w:bCs/>
          <w:sz w:val="24"/>
          <w:szCs w:val="24"/>
        </w:rPr>
        <w:t>ministrovi práce, sociálnych vecí a</w:t>
      </w:r>
      <w:r w:rsidR="00D02AB0">
        <w:rPr>
          <w:rFonts w:ascii="Times New Roman" w:hAnsi="Times New Roman"/>
          <w:b/>
          <w:bCs/>
          <w:sz w:val="24"/>
          <w:szCs w:val="24"/>
        </w:rPr>
        <w:t> </w:t>
      </w:r>
      <w:r w:rsidRPr="0035523B">
        <w:rPr>
          <w:rFonts w:ascii="Times New Roman" w:hAnsi="Times New Roman"/>
          <w:b/>
          <w:bCs/>
          <w:sz w:val="24"/>
          <w:szCs w:val="24"/>
        </w:rPr>
        <w:t>rodiny</w:t>
      </w:r>
      <w:r w:rsidR="00D02AB0">
        <w:rPr>
          <w:rFonts w:ascii="Times New Roman" w:hAnsi="Times New Roman"/>
          <w:b/>
          <w:bCs/>
          <w:sz w:val="24"/>
          <w:szCs w:val="24"/>
        </w:rPr>
        <w:t xml:space="preserve"> SR</w:t>
      </w:r>
    </w:p>
    <w:p w14:paraId="53A6069E" w14:textId="2C571C36" w:rsidR="0035523B" w:rsidRDefault="00D9240A" w:rsidP="0035523B">
      <w:pPr>
        <w:keepNext/>
        <w:widowControl/>
        <w:rPr>
          <w:rFonts w:ascii="Times New Roman" w:hAnsi="Times New Roman"/>
          <w:b/>
          <w:bCs/>
          <w:sz w:val="24"/>
          <w:szCs w:val="24"/>
        </w:rPr>
      </w:pPr>
      <w:r w:rsidRPr="0035523B">
        <w:rPr>
          <w:rFonts w:ascii="Times New Roman" w:hAnsi="Times New Roman"/>
          <w:b/>
          <w:bCs/>
          <w:sz w:val="24"/>
          <w:szCs w:val="24"/>
        </w:rPr>
        <w:t>ministrovi školstva, vedy, výskumu a</w:t>
      </w:r>
      <w:r w:rsidR="00D02AB0">
        <w:rPr>
          <w:rFonts w:ascii="Times New Roman" w:hAnsi="Times New Roman"/>
          <w:b/>
          <w:bCs/>
          <w:sz w:val="24"/>
          <w:szCs w:val="24"/>
        </w:rPr>
        <w:t> </w:t>
      </w:r>
      <w:r w:rsidRPr="0035523B">
        <w:rPr>
          <w:rFonts w:ascii="Times New Roman" w:hAnsi="Times New Roman"/>
          <w:b/>
          <w:bCs/>
          <w:sz w:val="24"/>
          <w:szCs w:val="24"/>
        </w:rPr>
        <w:t>športu</w:t>
      </w:r>
      <w:r w:rsidR="00D02AB0">
        <w:rPr>
          <w:rFonts w:ascii="Times New Roman" w:hAnsi="Times New Roman"/>
          <w:b/>
          <w:bCs/>
          <w:sz w:val="24"/>
          <w:szCs w:val="24"/>
        </w:rPr>
        <w:t xml:space="preserve"> SR</w:t>
      </w:r>
    </w:p>
    <w:p w14:paraId="5535A146" w14:textId="4FD46BE4" w:rsidR="0035523B" w:rsidRDefault="00D9240A" w:rsidP="0035523B">
      <w:pPr>
        <w:keepNext/>
        <w:widowControl/>
        <w:rPr>
          <w:rFonts w:ascii="Times New Roman" w:hAnsi="Times New Roman"/>
          <w:b/>
          <w:bCs/>
          <w:sz w:val="24"/>
          <w:szCs w:val="24"/>
        </w:rPr>
      </w:pPr>
      <w:r w:rsidRPr="0035523B">
        <w:rPr>
          <w:rFonts w:ascii="Times New Roman" w:hAnsi="Times New Roman"/>
          <w:b/>
          <w:bCs/>
          <w:sz w:val="24"/>
          <w:szCs w:val="24"/>
        </w:rPr>
        <w:t>ministrovi zahraničných vecí a európskych záležitostí</w:t>
      </w:r>
      <w:r w:rsidR="00D02AB0">
        <w:rPr>
          <w:rFonts w:ascii="Times New Roman" w:hAnsi="Times New Roman"/>
          <w:b/>
          <w:bCs/>
          <w:sz w:val="24"/>
          <w:szCs w:val="24"/>
        </w:rPr>
        <w:t xml:space="preserve"> SR</w:t>
      </w:r>
    </w:p>
    <w:p w14:paraId="5CA0C0CF" w14:textId="746458C6" w:rsidR="0035523B" w:rsidRDefault="00D9240A" w:rsidP="0035523B">
      <w:pPr>
        <w:keepNext/>
        <w:widowControl/>
        <w:rPr>
          <w:rFonts w:ascii="Times New Roman" w:hAnsi="Times New Roman"/>
          <w:b/>
          <w:bCs/>
          <w:sz w:val="24"/>
          <w:szCs w:val="24"/>
        </w:rPr>
      </w:pPr>
      <w:r w:rsidRPr="0035523B">
        <w:rPr>
          <w:rFonts w:ascii="Times New Roman" w:hAnsi="Times New Roman"/>
          <w:b/>
          <w:bCs/>
          <w:sz w:val="24"/>
          <w:szCs w:val="24"/>
        </w:rPr>
        <w:t>ministrovi kultúry</w:t>
      </w:r>
      <w:r w:rsidR="00D02AB0">
        <w:rPr>
          <w:rFonts w:ascii="Times New Roman" w:hAnsi="Times New Roman"/>
          <w:b/>
          <w:bCs/>
          <w:sz w:val="24"/>
          <w:szCs w:val="24"/>
        </w:rPr>
        <w:t xml:space="preserve"> SR</w:t>
      </w:r>
    </w:p>
    <w:p w14:paraId="55EA9D98" w14:textId="623E4296" w:rsidR="0035523B" w:rsidRDefault="00D9240A" w:rsidP="0035523B">
      <w:pPr>
        <w:keepNext/>
        <w:widowControl/>
        <w:rPr>
          <w:rFonts w:ascii="Times New Roman" w:hAnsi="Times New Roman"/>
          <w:b/>
          <w:bCs/>
          <w:sz w:val="24"/>
          <w:szCs w:val="24"/>
        </w:rPr>
      </w:pPr>
      <w:r w:rsidRPr="0035523B">
        <w:rPr>
          <w:rFonts w:ascii="Times New Roman" w:hAnsi="Times New Roman"/>
          <w:b/>
          <w:bCs/>
          <w:sz w:val="24"/>
          <w:szCs w:val="24"/>
        </w:rPr>
        <w:t>ministrovi pôdohospodárstva a rozvoja vidieka</w:t>
      </w:r>
      <w:r w:rsidR="00D02AB0">
        <w:rPr>
          <w:rFonts w:ascii="Times New Roman" w:hAnsi="Times New Roman"/>
          <w:b/>
          <w:bCs/>
          <w:sz w:val="24"/>
          <w:szCs w:val="24"/>
        </w:rPr>
        <w:t xml:space="preserve"> SR</w:t>
      </w:r>
    </w:p>
    <w:p w14:paraId="29ABD7B3" w14:textId="136F9B5F" w:rsidR="0035523B" w:rsidRDefault="00D9240A" w:rsidP="0035523B">
      <w:pPr>
        <w:keepNext/>
        <w:widowControl/>
        <w:rPr>
          <w:rFonts w:ascii="Times New Roman" w:hAnsi="Times New Roman"/>
          <w:b/>
          <w:bCs/>
          <w:sz w:val="24"/>
          <w:szCs w:val="24"/>
        </w:rPr>
      </w:pPr>
      <w:r w:rsidRPr="0035523B">
        <w:rPr>
          <w:rFonts w:ascii="Times New Roman" w:hAnsi="Times New Roman"/>
          <w:b/>
          <w:bCs/>
          <w:sz w:val="24"/>
          <w:szCs w:val="24"/>
        </w:rPr>
        <w:t>vedúcemu úradu vlády</w:t>
      </w:r>
      <w:r w:rsidR="00D02AB0">
        <w:rPr>
          <w:rFonts w:ascii="Times New Roman" w:hAnsi="Times New Roman"/>
          <w:b/>
          <w:bCs/>
          <w:sz w:val="24"/>
          <w:szCs w:val="24"/>
        </w:rPr>
        <w:t xml:space="preserve"> SR</w:t>
      </w:r>
      <w:r w:rsidRPr="0035523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03AFCF9D" w14:textId="407EB85B" w:rsidR="00D9240A" w:rsidRDefault="00D9240A" w:rsidP="0035523B">
      <w:pPr>
        <w:keepNext/>
        <w:widowControl/>
        <w:rPr>
          <w:rFonts w:ascii="Times New Roman" w:hAnsi="Times New Roman"/>
          <w:b/>
          <w:bCs/>
          <w:sz w:val="24"/>
          <w:szCs w:val="24"/>
        </w:rPr>
      </w:pPr>
      <w:r w:rsidRPr="0035523B">
        <w:rPr>
          <w:rFonts w:ascii="Times New Roman" w:hAnsi="Times New Roman"/>
          <w:b/>
          <w:bCs/>
          <w:sz w:val="24"/>
          <w:szCs w:val="24"/>
        </w:rPr>
        <w:t>predsedovi úradu pre verejné obstarávanie</w:t>
      </w:r>
    </w:p>
    <w:p w14:paraId="71BF8004" w14:textId="77777777" w:rsidR="00276DF1" w:rsidRPr="0035523B" w:rsidRDefault="00276DF1" w:rsidP="0035523B">
      <w:pPr>
        <w:keepNext/>
        <w:widowControl/>
        <w:rPr>
          <w:rFonts w:ascii="Times New Roman" w:hAnsi="Times New Roman"/>
          <w:b/>
          <w:bCs/>
          <w:sz w:val="24"/>
          <w:szCs w:val="24"/>
        </w:rPr>
      </w:pPr>
    </w:p>
    <w:p w14:paraId="146956D6" w14:textId="24E201E2" w:rsidR="0035523B" w:rsidRPr="008E03FF" w:rsidRDefault="0035523B" w:rsidP="0035523B">
      <w:pPr>
        <w:spacing w:before="120" w:after="120" w:line="276" w:lineRule="auto"/>
        <w:ind w:left="1418" w:hanging="851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C.</w:t>
      </w:r>
      <w:r w:rsidR="00ED240A">
        <w:rPr>
          <w:rFonts w:ascii="Times New Roman" w:hAnsi="Times New Roman"/>
          <w:iCs/>
          <w:sz w:val="24"/>
          <w:szCs w:val="24"/>
        </w:rPr>
        <w:t>7</w:t>
      </w:r>
      <w:r w:rsidR="00326CE4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ab/>
      </w:r>
      <w:r w:rsidRPr="008E03FF">
        <w:rPr>
          <w:rFonts w:ascii="Times New Roman" w:hAnsi="Times New Roman"/>
          <w:iCs/>
          <w:sz w:val="24"/>
          <w:szCs w:val="24"/>
        </w:rPr>
        <w:t>poskyt</w:t>
      </w:r>
      <w:r>
        <w:rPr>
          <w:rFonts w:ascii="Times New Roman" w:hAnsi="Times New Roman"/>
          <w:iCs/>
          <w:sz w:val="24"/>
          <w:szCs w:val="24"/>
        </w:rPr>
        <w:t>ova</w:t>
      </w:r>
      <w:r w:rsidRPr="008E03FF">
        <w:rPr>
          <w:rFonts w:ascii="Times New Roman" w:hAnsi="Times New Roman"/>
          <w:iCs/>
          <w:sz w:val="24"/>
          <w:szCs w:val="24"/>
        </w:rPr>
        <w:t xml:space="preserve">ť </w:t>
      </w:r>
      <w:r w:rsidR="00276DF1">
        <w:rPr>
          <w:rFonts w:ascii="Times New Roman" w:hAnsi="Times New Roman"/>
          <w:iCs/>
          <w:sz w:val="24"/>
          <w:szCs w:val="24"/>
        </w:rPr>
        <w:t>podpredsedníčke vlády</w:t>
      </w:r>
      <w:r w:rsidR="00D02AB0">
        <w:rPr>
          <w:rFonts w:ascii="Times New Roman" w:hAnsi="Times New Roman"/>
          <w:iCs/>
          <w:sz w:val="24"/>
          <w:szCs w:val="24"/>
        </w:rPr>
        <w:t xml:space="preserve"> SR</w:t>
      </w:r>
      <w:r w:rsidR="00276DF1">
        <w:rPr>
          <w:rFonts w:ascii="Times New Roman" w:hAnsi="Times New Roman"/>
          <w:iCs/>
          <w:sz w:val="24"/>
          <w:szCs w:val="24"/>
        </w:rPr>
        <w:t xml:space="preserve"> pre investície a informatizáciu </w:t>
      </w:r>
      <w:r w:rsidRPr="008E03FF">
        <w:rPr>
          <w:rFonts w:ascii="Times New Roman" w:hAnsi="Times New Roman"/>
          <w:iCs/>
          <w:sz w:val="24"/>
          <w:szCs w:val="24"/>
        </w:rPr>
        <w:t>súčinnosť pri</w:t>
      </w:r>
      <w:r w:rsidR="0007551B">
        <w:rPr>
          <w:rFonts w:ascii="Times New Roman" w:hAnsi="Times New Roman"/>
          <w:iCs/>
          <w:sz w:val="24"/>
          <w:szCs w:val="24"/>
        </w:rPr>
        <w:t> </w:t>
      </w:r>
      <w:r w:rsidRPr="008E03FF">
        <w:rPr>
          <w:rFonts w:ascii="Times New Roman" w:hAnsi="Times New Roman"/>
          <w:iCs/>
          <w:sz w:val="24"/>
          <w:szCs w:val="24"/>
        </w:rPr>
        <w:t xml:space="preserve">príprave </w:t>
      </w:r>
      <w:r w:rsidR="00276DF1">
        <w:rPr>
          <w:rFonts w:ascii="Times New Roman" w:hAnsi="Times New Roman"/>
          <w:iCs/>
          <w:sz w:val="24"/>
          <w:szCs w:val="24"/>
        </w:rPr>
        <w:t xml:space="preserve">operačných </w:t>
      </w:r>
      <w:r>
        <w:rPr>
          <w:rFonts w:ascii="Times New Roman" w:hAnsi="Times New Roman"/>
          <w:iCs/>
          <w:sz w:val="24"/>
          <w:szCs w:val="24"/>
        </w:rPr>
        <w:t>programov</w:t>
      </w:r>
      <w:r w:rsidRPr="008E03FF">
        <w:rPr>
          <w:rFonts w:ascii="Times New Roman" w:hAnsi="Times New Roman"/>
          <w:iCs/>
          <w:sz w:val="24"/>
          <w:szCs w:val="24"/>
        </w:rPr>
        <w:t>, ktorá vyplýva z</w:t>
      </w:r>
      <w:r>
        <w:rPr>
          <w:rFonts w:ascii="Times New Roman" w:hAnsi="Times New Roman"/>
          <w:iCs/>
          <w:sz w:val="24"/>
          <w:szCs w:val="24"/>
        </w:rPr>
        <w:t> pôsobnosti ministerstiev a ostatných ústredných orgánov štátnej správy</w:t>
      </w:r>
    </w:p>
    <w:p w14:paraId="13B557DD" w14:textId="792FD6F8" w:rsidR="004B1AC0" w:rsidRDefault="0068264D" w:rsidP="00735042">
      <w:pPr>
        <w:spacing w:before="120" w:after="120" w:line="276" w:lineRule="auto"/>
        <w:ind w:left="1418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priebežne</w:t>
      </w:r>
    </w:p>
    <w:p w14:paraId="5D80EDD1" w14:textId="75973882" w:rsidR="0068264D" w:rsidRDefault="0068264D" w:rsidP="0068264D">
      <w:pPr>
        <w:tabs>
          <w:tab w:val="left" w:pos="1418"/>
        </w:tabs>
        <w:spacing w:before="120" w:after="120" w:line="276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C.8.       </w:t>
      </w:r>
      <w:r>
        <w:rPr>
          <w:rFonts w:ascii="Times New Roman" w:hAnsi="Times New Roman" w:cs="Times New Roman"/>
          <w:sz w:val="24"/>
          <w:szCs w:val="24"/>
        </w:rPr>
        <w:tab/>
        <w:t>aktualizovať priority Partnerskej dohody určené na financovanie z fondov EÚ v programovom období 2021-2027 a zaslať ich podpredsedníčke vlády SR pre investície a informatizáciu</w:t>
      </w:r>
    </w:p>
    <w:p w14:paraId="36304165" w14:textId="77777777" w:rsidR="0068264D" w:rsidRDefault="0068264D" w:rsidP="0068264D">
      <w:pPr>
        <w:spacing w:before="120" w:after="120" w:line="276" w:lineRule="auto"/>
        <w:ind w:left="1418" w:hanging="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do 30. júna 2020</w:t>
      </w:r>
    </w:p>
    <w:p w14:paraId="445AA1AF" w14:textId="7A51B88E" w:rsidR="0068264D" w:rsidRDefault="0068264D" w:rsidP="00735042">
      <w:pPr>
        <w:tabs>
          <w:tab w:val="left" w:pos="1418"/>
        </w:tabs>
        <w:spacing w:before="120" w:after="120" w:line="276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C.9.      </w:t>
      </w:r>
      <w:r>
        <w:rPr>
          <w:rFonts w:ascii="Times New Roman" w:hAnsi="Times New Roman" w:cs="Times New Roman"/>
          <w:sz w:val="24"/>
          <w:szCs w:val="24"/>
        </w:rPr>
        <w:tab/>
        <w:t xml:space="preserve">určiť rezortného koordinátora zodpovedného za proces prípravy priorít Partnerskej dohody a informovať o tom podpredsedníčku vlády SR pre investície a informatizáciu </w:t>
      </w:r>
    </w:p>
    <w:p w14:paraId="63F99A4D" w14:textId="77777777" w:rsidR="0068264D" w:rsidRDefault="0068264D" w:rsidP="0068264D">
      <w:pPr>
        <w:spacing w:before="120" w:after="120" w:line="276" w:lineRule="auto"/>
        <w:ind w:left="1418" w:hanging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             </w:t>
      </w:r>
      <w:r>
        <w:rPr>
          <w:rFonts w:ascii="Times New Roman" w:hAnsi="Times New Roman" w:cs="Times New Roman"/>
          <w:i/>
          <w:iCs/>
          <w:sz w:val="24"/>
          <w:szCs w:val="24"/>
        </w:rPr>
        <w:t>do 15. júna 2020</w:t>
      </w:r>
    </w:p>
    <w:p w14:paraId="358C2C01" w14:textId="77777777" w:rsidR="0068264D" w:rsidRPr="0067611D" w:rsidRDefault="0068264D" w:rsidP="00735042">
      <w:pPr>
        <w:spacing w:before="120" w:after="120" w:line="276" w:lineRule="auto"/>
        <w:ind w:left="1418" w:hanging="71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77AB6450" w14:textId="77777777" w:rsidR="00D36E34" w:rsidRPr="002D24F0" w:rsidRDefault="00D36E34" w:rsidP="00F46CD7">
      <w:pPr>
        <w:pStyle w:val="Nadpis2"/>
        <w:keepNext/>
        <w:widowControl/>
        <w:spacing w:before="120"/>
        <w:rPr>
          <w:rFonts w:ascii="Times New Roman" w:hAnsi="Times New Roman"/>
          <w:b/>
          <w:sz w:val="24"/>
          <w:szCs w:val="24"/>
        </w:rPr>
      </w:pPr>
      <w:r w:rsidRPr="002D24F0">
        <w:rPr>
          <w:rFonts w:ascii="Times New Roman" w:hAnsi="Times New Roman"/>
          <w:b/>
          <w:sz w:val="24"/>
          <w:szCs w:val="24"/>
        </w:rPr>
        <w:t>Vykonajú: </w:t>
      </w:r>
    </w:p>
    <w:p w14:paraId="05345012" w14:textId="36F99C0D" w:rsidR="005A1EF6" w:rsidRDefault="00332BD4" w:rsidP="00CE2E66">
      <w:pPr>
        <w:pStyle w:val="Normlnywebov"/>
        <w:spacing w:before="0" w:beforeAutospacing="0" w:after="0" w:afterAutospacing="0"/>
      </w:pPr>
      <w:r>
        <w:t xml:space="preserve">podpredsedníčka vlády </w:t>
      </w:r>
      <w:r w:rsidR="00E4323E">
        <w:t xml:space="preserve">SR </w:t>
      </w:r>
      <w:r>
        <w:t>pre investície a informatizáciu</w:t>
      </w:r>
    </w:p>
    <w:p w14:paraId="1D3FD0E3" w14:textId="10654BD6" w:rsidR="00D9240A" w:rsidRDefault="00D9240A" w:rsidP="00CE2E66">
      <w:pPr>
        <w:pStyle w:val="Normlnywebov"/>
        <w:spacing w:before="0" w:beforeAutospacing="0" w:after="0" w:afterAutospacing="0"/>
      </w:pPr>
      <w:r>
        <w:t>podpredseda vlády a minister financií</w:t>
      </w:r>
      <w:r w:rsidR="00E4323E">
        <w:t xml:space="preserve"> SR</w:t>
      </w:r>
    </w:p>
    <w:p w14:paraId="343D5893" w14:textId="5DBAB736" w:rsidR="00D9240A" w:rsidRDefault="00D9240A" w:rsidP="00CE2E66">
      <w:pPr>
        <w:pStyle w:val="Normlnywebov"/>
        <w:spacing w:before="0" w:beforeAutospacing="0" w:after="0" w:afterAutospacing="0"/>
      </w:pPr>
      <w:r>
        <w:t>podpredseda vlády a minister hospodárstva</w:t>
      </w:r>
      <w:r w:rsidR="00E4323E">
        <w:t xml:space="preserve"> SR</w:t>
      </w:r>
    </w:p>
    <w:p w14:paraId="307BDD83" w14:textId="0787F26E" w:rsidR="00D9240A" w:rsidRDefault="00D9240A" w:rsidP="00CE2E66">
      <w:pPr>
        <w:pStyle w:val="Normlnywebov"/>
        <w:spacing w:before="0" w:beforeAutospacing="0" w:after="0" w:afterAutospacing="0"/>
      </w:pPr>
      <w:r>
        <w:t>minister vnútra</w:t>
      </w:r>
      <w:r w:rsidR="00E4323E">
        <w:t xml:space="preserve"> SR</w:t>
      </w:r>
    </w:p>
    <w:p w14:paraId="1AEDC9D4" w14:textId="4618DD9C" w:rsidR="00D9240A" w:rsidRDefault="00D9240A" w:rsidP="00CE2E66">
      <w:pPr>
        <w:pStyle w:val="Normlnywebov"/>
        <w:spacing w:before="0" w:beforeAutospacing="0" w:after="0" w:afterAutospacing="0"/>
      </w:pPr>
      <w:r>
        <w:t>minister dopravy</w:t>
      </w:r>
      <w:r w:rsidR="001637E7">
        <w:t xml:space="preserve"> a </w:t>
      </w:r>
      <w:r>
        <w:t xml:space="preserve">výstavby </w:t>
      </w:r>
      <w:r w:rsidR="00E4323E">
        <w:t>SR</w:t>
      </w:r>
    </w:p>
    <w:p w14:paraId="2F647853" w14:textId="1D46C4C7" w:rsidR="00D9240A" w:rsidRDefault="00D9240A" w:rsidP="00CE2E66">
      <w:pPr>
        <w:pStyle w:val="Normlnywebov"/>
        <w:spacing w:before="0" w:beforeAutospacing="0" w:after="0" w:afterAutospacing="0"/>
      </w:pPr>
      <w:r>
        <w:lastRenderedPageBreak/>
        <w:t>minister životného prostredia</w:t>
      </w:r>
      <w:r w:rsidR="00E4323E">
        <w:t xml:space="preserve"> SR</w:t>
      </w:r>
    </w:p>
    <w:p w14:paraId="3C68C55F" w14:textId="3B56EC45" w:rsidR="00D9240A" w:rsidRDefault="00D9240A" w:rsidP="00CE2E66">
      <w:pPr>
        <w:pStyle w:val="Normlnywebov"/>
        <w:spacing w:before="0" w:beforeAutospacing="0" w:after="0" w:afterAutospacing="0"/>
      </w:pPr>
      <w:r>
        <w:t>minister práce, sociálnych vecí a</w:t>
      </w:r>
      <w:r w:rsidR="00E4323E">
        <w:t> </w:t>
      </w:r>
      <w:r>
        <w:t>rodiny</w:t>
      </w:r>
      <w:r w:rsidR="00E4323E">
        <w:t xml:space="preserve"> SR</w:t>
      </w:r>
    </w:p>
    <w:p w14:paraId="1A68905A" w14:textId="10B2D66E" w:rsidR="00D9240A" w:rsidRDefault="00D9240A" w:rsidP="00CE2E66">
      <w:pPr>
        <w:pStyle w:val="Normlnywebov"/>
        <w:spacing w:before="0" w:beforeAutospacing="0" w:after="0" w:afterAutospacing="0"/>
      </w:pPr>
      <w:r>
        <w:t>minister školstva, vedy, výskumu a</w:t>
      </w:r>
      <w:r w:rsidR="00E4323E">
        <w:t> </w:t>
      </w:r>
      <w:r>
        <w:t>športu</w:t>
      </w:r>
      <w:r w:rsidR="00E4323E">
        <w:t xml:space="preserve"> SR</w:t>
      </w:r>
    </w:p>
    <w:p w14:paraId="38768112" w14:textId="7D10229C" w:rsidR="00D9240A" w:rsidRDefault="00D9240A" w:rsidP="00CE2E66">
      <w:pPr>
        <w:pStyle w:val="Normlnywebov"/>
        <w:spacing w:before="0" w:beforeAutospacing="0" w:after="0" w:afterAutospacing="0"/>
      </w:pPr>
      <w:r>
        <w:t>minister zahraničných vecí a európskych záležitostí</w:t>
      </w:r>
      <w:r w:rsidR="00E4323E">
        <w:t xml:space="preserve"> SR</w:t>
      </w:r>
    </w:p>
    <w:p w14:paraId="3542681B" w14:textId="62E5E01D" w:rsidR="00D9240A" w:rsidRDefault="00D9240A" w:rsidP="00CE2E66">
      <w:pPr>
        <w:pStyle w:val="Normlnywebov"/>
        <w:spacing w:before="0" w:beforeAutospacing="0" w:after="0" w:afterAutospacing="0"/>
      </w:pPr>
      <w:r>
        <w:t>minister</w:t>
      </w:r>
      <w:r w:rsidR="00276DF1">
        <w:t>ka</w:t>
      </w:r>
      <w:r>
        <w:t xml:space="preserve"> kultúry</w:t>
      </w:r>
      <w:r w:rsidR="00E4323E">
        <w:t xml:space="preserve"> SR</w:t>
      </w:r>
    </w:p>
    <w:p w14:paraId="4FA0A21C" w14:textId="552DC359" w:rsidR="00D9240A" w:rsidRDefault="00D9240A" w:rsidP="00CE2E66">
      <w:pPr>
        <w:pStyle w:val="Normlnywebov"/>
        <w:spacing w:before="0" w:beforeAutospacing="0" w:after="0" w:afterAutospacing="0"/>
      </w:pPr>
      <w:r>
        <w:t>minister pôdohospodárstva a rozvoja vidieka</w:t>
      </w:r>
      <w:r w:rsidR="00E4323E">
        <w:t xml:space="preserve"> SR</w:t>
      </w:r>
    </w:p>
    <w:p w14:paraId="6077DEE4" w14:textId="7D8AB56E" w:rsidR="00D9240A" w:rsidRDefault="00D9240A" w:rsidP="00CE2E66">
      <w:pPr>
        <w:pStyle w:val="Normlnywebov"/>
        <w:spacing w:before="0" w:beforeAutospacing="0" w:after="0" w:afterAutospacing="0"/>
      </w:pPr>
      <w:r>
        <w:t>vedúci úradu vlády</w:t>
      </w:r>
      <w:r w:rsidR="00E4323E" w:rsidRPr="00E4323E">
        <w:t xml:space="preserve"> </w:t>
      </w:r>
      <w:r w:rsidR="00E4323E">
        <w:t>SR</w:t>
      </w:r>
    </w:p>
    <w:p w14:paraId="71AEBF0C" w14:textId="1FB93C27" w:rsidR="00D9240A" w:rsidRDefault="00D9240A" w:rsidP="00CE2E66">
      <w:pPr>
        <w:pStyle w:val="Normlnywebov"/>
        <w:spacing w:before="0" w:beforeAutospacing="0" w:after="0" w:afterAutospacing="0"/>
      </w:pPr>
      <w:r>
        <w:t>predseda úradu pre verejné obstarávanie</w:t>
      </w:r>
    </w:p>
    <w:p w14:paraId="57E4109D" w14:textId="77777777" w:rsidR="00D9240A" w:rsidRDefault="00D9240A" w:rsidP="00CE2E66">
      <w:pPr>
        <w:pStyle w:val="Normlnywebov"/>
        <w:spacing w:before="0" w:beforeAutospacing="0" w:after="0" w:afterAutospacing="0"/>
      </w:pPr>
    </w:p>
    <w:p w14:paraId="6A32A695" w14:textId="77777777" w:rsidR="00C4679C" w:rsidRDefault="00C4679C" w:rsidP="00C4679C">
      <w:pPr>
        <w:pStyle w:val="Nadpis2"/>
        <w:spacing w:before="280"/>
        <w:ind w:left="1418" w:hanging="851"/>
        <w:jc w:val="both"/>
        <w:rPr>
          <w:rFonts w:ascii="Times New Roman" w:hAnsi="Times New Roman"/>
          <w:b/>
          <w:kern w:val="32"/>
          <w:sz w:val="28"/>
          <w:szCs w:val="24"/>
        </w:rPr>
      </w:pPr>
      <w:r>
        <w:rPr>
          <w:rFonts w:ascii="Times New Roman" w:hAnsi="Times New Roman"/>
          <w:b/>
          <w:kern w:val="32"/>
          <w:sz w:val="28"/>
          <w:szCs w:val="24"/>
        </w:rPr>
        <w:t>D</w:t>
      </w:r>
      <w:r w:rsidRPr="002D24F0">
        <w:rPr>
          <w:rFonts w:ascii="Times New Roman" w:hAnsi="Times New Roman"/>
          <w:b/>
          <w:kern w:val="32"/>
          <w:sz w:val="28"/>
          <w:szCs w:val="24"/>
        </w:rPr>
        <w:t>. </w:t>
      </w:r>
      <w:r w:rsidRPr="002D24F0">
        <w:rPr>
          <w:rFonts w:ascii="Times New Roman" w:hAnsi="Times New Roman"/>
          <w:b/>
          <w:kern w:val="32"/>
          <w:sz w:val="28"/>
          <w:szCs w:val="24"/>
        </w:rPr>
        <w:tab/>
      </w:r>
      <w:r>
        <w:rPr>
          <w:rFonts w:ascii="Times New Roman" w:hAnsi="Times New Roman"/>
          <w:b/>
          <w:kern w:val="32"/>
          <w:sz w:val="28"/>
          <w:szCs w:val="24"/>
        </w:rPr>
        <w:t>berie na vedomie</w:t>
      </w:r>
    </w:p>
    <w:p w14:paraId="342D8928" w14:textId="77777777" w:rsidR="00C4679C" w:rsidRPr="0007551B" w:rsidRDefault="00C4679C" w:rsidP="00C4679C">
      <w:pPr>
        <w:pStyle w:val="Nadpis2"/>
        <w:spacing w:before="280"/>
        <w:ind w:left="1418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D.1.</w:t>
      </w:r>
      <w:r>
        <w:rPr>
          <w:rFonts w:ascii="Times New Roman" w:hAnsi="Times New Roman"/>
          <w:sz w:val="24"/>
          <w:szCs w:val="24"/>
        </w:rPr>
        <w:tab/>
        <w:t>určenie Bratislavského samosprávneho kraja ako</w:t>
      </w:r>
      <w:r w:rsidRPr="0007551B" w:rsidDel="003214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riadiaceho orgánu</w:t>
      </w:r>
      <w:r w:rsidRPr="002A7C0C">
        <w:rPr>
          <w:rFonts w:ascii="Times New Roman" w:hAnsi="Times New Roman"/>
          <w:sz w:val="24"/>
          <w:szCs w:val="24"/>
        </w:rPr>
        <w:t xml:space="preserve"> pre</w:t>
      </w:r>
      <w:r>
        <w:rPr>
          <w:rFonts w:ascii="Times New Roman" w:hAnsi="Times New Roman"/>
          <w:sz w:val="24"/>
          <w:szCs w:val="24"/>
        </w:rPr>
        <w:t> </w:t>
      </w:r>
      <w:r w:rsidRPr="00F569F9">
        <w:rPr>
          <w:rFonts w:ascii="Times New Roman" w:hAnsi="Times New Roman"/>
          <w:sz w:val="24"/>
          <w:szCs w:val="24"/>
        </w:rPr>
        <w:t>INTERACT IV 2021-2027</w:t>
      </w:r>
      <w:r>
        <w:rPr>
          <w:rFonts w:ascii="Times New Roman" w:hAnsi="Times New Roman"/>
          <w:sz w:val="24"/>
          <w:szCs w:val="24"/>
        </w:rPr>
        <w:t>.</w:t>
      </w:r>
    </w:p>
    <w:p w14:paraId="50EA1973" w14:textId="0152BE65" w:rsidR="00D9240A" w:rsidRDefault="00D9240A" w:rsidP="00D9240A">
      <w:pPr>
        <w:pStyle w:val="Nadpis2"/>
        <w:spacing w:before="120"/>
        <w:rPr>
          <w:rFonts w:ascii="Times New Roman" w:hAnsi="Times New Roman"/>
          <w:sz w:val="24"/>
          <w:szCs w:val="24"/>
        </w:rPr>
      </w:pPr>
    </w:p>
    <w:sectPr w:rsidR="00D9240A" w:rsidSect="00DB0D8D">
      <w:pgSz w:w="12240" w:h="15840"/>
      <w:pgMar w:top="1134" w:right="1418" w:bottom="1134" w:left="1134" w:header="567" w:footer="567" w:gutter="0"/>
      <w:cols w:space="708"/>
      <w:noEndnote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C55A52C" w15:done="0"/>
  <w15:commentEx w15:paraId="4CAE3737" w15:done="0"/>
  <w15:commentEx w15:paraId="5289159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EA2D83C" w16cid:durableId="2231C014"/>
  <w16cid:commentId w16cid:paraId="5CDE6DD2" w16cid:durableId="2231C01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4C3CEC" w14:textId="77777777" w:rsidR="007A679B" w:rsidRDefault="007A679B" w:rsidP="002D24F0">
      <w:r>
        <w:separator/>
      </w:r>
    </w:p>
  </w:endnote>
  <w:endnote w:type="continuationSeparator" w:id="0">
    <w:p w14:paraId="2B3A389C" w14:textId="77777777" w:rsidR="007A679B" w:rsidRDefault="007A679B" w:rsidP="002D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3BE749" w14:textId="77777777" w:rsidR="007A679B" w:rsidRDefault="007A679B" w:rsidP="002D24F0">
      <w:r>
        <w:separator/>
      </w:r>
    </w:p>
  </w:footnote>
  <w:footnote w:type="continuationSeparator" w:id="0">
    <w:p w14:paraId="58B173C7" w14:textId="77777777" w:rsidR="007A679B" w:rsidRDefault="007A679B" w:rsidP="002D24F0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bor Barna">
    <w15:presenceInfo w15:providerId="AD" w15:userId="S-1-5-21-1933036909-321857055-1030881100-1259"/>
  </w15:person>
  <w15:person w15:author="OA_1412">
    <w15:presenceInfo w15:providerId="None" w15:userId="OA_1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08"/>
  <w:hyphenationZone w:val="425"/>
  <w:doNotShadeFormData/>
  <w:characterSpacingControl w:val="doNotCompress"/>
  <w:doNotValidateAgainstSchema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5DF"/>
    <w:rsid w:val="00003677"/>
    <w:rsid w:val="00010D20"/>
    <w:rsid w:val="0001131A"/>
    <w:rsid w:val="00026DF2"/>
    <w:rsid w:val="0004242F"/>
    <w:rsid w:val="000613B5"/>
    <w:rsid w:val="000634C4"/>
    <w:rsid w:val="0007551B"/>
    <w:rsid w:val="000758F8"/>
    <w:rsid w:val="0008390B"/>
    <w:rsid w:val="00084879"/>
    <w:rsid w:val="0008690A"/>
    <w:rsid w:val="00092049"/>
    <w:rsid w:val="00092C6F"/>
    <w:rsid w:val="000A1192"/>
    <w:rsid w:val="000A29ED"/>
    <w:rsid w:val="000A4EFC"/>
    <w:rsid w:val="000B5B40"/>
    <w:rsid w:val="000B76D9"/>
    <w:rsid w:val="000C10B3"/>
    <w:rsid w:val="000C471E"/>
    <w:rsid w:val="000C7147"/>
    <w:rsid w:val="000F7F71"/>
    <w:rsid w:val="00100332"/>
    <w:rsid w:val="00126A46"/>
    <w:rsid w:val="001319D3"/>
    <w:rsid w:val="00136EE3"/>
    <w:rsid w:val="0014608C"/>
    <w:rsid w:val="00146949"/>
    <w:rsid w:val="00157C35"/>
    <w:rsid w:val="001637E7"/>
    <w:rsid w:val="00163CA2"/>
    <w:rsid w:val="00165392"/>
    <w:rsid w:val="00172E7E"/>
    <w:rsid w:val="00174736"/>
    <w:rsid w:val="00175A49"/>
    <w:rsid w:val="0018128A"/>
    <w:rsid w:val="00184AF9"/>
    <w:rsid w:val="001859DA"/>
    <w:rsid w:val="00194389"/>
    <w:rsid w:val="001A35D5"/>
    <w:rsid w:val="001A5E5F"/>
    <w:rsid w:val="001A6D48"/>
    <w:rsid w:val="001B21B1"/>
    <w:rsid w:val="001B3C43"/>
    <w:rsid w:val="001B5043"/>
    <w:rsid w:val="001B5C14"/>
    <w:rsid w:val="001B5F66"/>
    <w:rsid w:val="001B66ED"/>
    <w:rsid w:val="001C0908"/>
    <w:rsid w:val="001C3D8F"/>
    <w:rsid w:val="001C40A8"/>
    <w:rsid w:val="001E1D02"/>
    <w:rsid w:val="001F0B28"/>
    <w:rsid w:val="001F0E5A"/>
    <w:rsid w:val="00201FBF"/>
    <w:rsid w:val="00202594"/>
    <w:rsid w:val="00202945"/>
    <w:rsid w:val="002103BE"/>
    <w:rsid w:val="0021042F"/>
    <w:rsid w:val="002129ED"/>
    <w:rsid w:val="00215207"/>
    <w:rsid w:val="002166EE"/>
    <w:rsid w:val="0022328E"/>
    <w:rsid w:val="00230B4A"/>
    <w:rsid w:val="0023376A"/>
    <w:rsid w:val="00240474"/>
    <w:rsid w:val="002454DD"/>
    <w:rsid w:val="00246AF2"/>
    <w:rsid w:val="002502BE"/>
    <w:rsid w:val="002534B7"/>
    <w:rsid w:val="00266E12"/>
    <w:rsid w:val="002755F1"/>
    <w:rsid w:val="00275DC8"/>
    <w:rsid w:val="0027699D"/>
    <w:rsid w:val="00276DF1"/>
    <w:rsid w:val="002823B2"/>
    <w:rsid w:val="00282E34"/>
    <w:rsid w:val="0028688B"/>
    <w:rsid w:val="002873C4"/>
    <w:rsid w:val="002958B5"/>
    <w:rsid w:val="002A1E7A"/>
    <w:rsid w:val="002A2F91"/>
    <w:rsid w:val="002A5C0A"/>
    <w:rsid w:val="002A6F76"/>
    <w:rsid w:val="002A7C0C"/>
    <w:rsid w:val="002B0A0D"/>
    <w:rsid w:val="002C1D59"/>
    <w:rsid w:val="002C4008"/>
    <w:rsid w:val="002C5C70"/>
    <w:rsid w:val="002C770B"/>
    <w:rsid w:val="002D0BFE"/>
    <w:rsid w:val="002D24F0"/>
    <w:rsid w:val="002D4C9A"/>
    <w:rsid w:val="002E3568"/>
    <w:rsid w:val="002E5347"/>
    <w:rsid w:val="002E55AA"/>
    <w:rsid w:val="002F0C8C"/>
    <w:rsid w:val="002F3100"/>
    <w:rsid w:val="002F51DE"/>
    <w:rsid w:val="00313349"/>
    <w:rsid w:val="003214BB"/>
    <w:rsid w:val="00323AFC"/>
    <w:rsid w:val="00326CE4"/>
    <w:rsid w:val="00327525"/>
    <w:rsid w:val="00332BD4"/>
    <w:rsid w:val="003338B0"/>
    <w:rsid w:val="00336D74"/>
    <w:rsid w:val="00344B55"/>
    <w:rsid w:val="003456F2"/>
    <w:rsid w:val="003475D3"/>
    <w:rsid w:val="003526AD"/>
    <w:rsid w:val="003538C0"/>
    <w:rsid w:val="0035523B"/>
    <w:rsid w:val="003553F8"/>
    <w:rsid w:val="00357010"/>
    <w:rsid w:val="003577B2"/>
    <w:rsid w:val="00362C21"/>
    <w:rsid w:val="00366F85"/>
    <w:rsid w:val="00384D3A"/>
    <w:rsid w:val="00392A4F"/>
    <w:rsid w:val="003933FD"/>
    <w:rsid w:val="003A1D71"/>
    <w:rsid w:val="003A2967"/>
    <w:rsid w:val="003A78BD"/>
    <w:rsid w:val="003B49E4"/>
    <w:rsid w:val="003C4ED4"/>
    <w:rsid w:val="003C52CD"/>
    <w:rsid w:val="003E1B07"/>
    <w:rsid w:val="003E36C5"/>
    <w:rsid w:val="003F0C4C"/>
    <w:rsid w:val="003F1EC5"/>
    <w:rsid w:val="003F216C"/>
    <w:rsid w:val="0041471B"/>
    <w:rsid w:val="00414BF2"/>
    <w:rsid w:val="0042046D"/>
    <w:rsid w:val="0042069E"/>
    <w:rsid w:val="004317F9"/>
    <w:rsid w:val="0043596C"/>
    <w:rsid w:val="00442285"/>
    <w:rsid w:val="004430A6"/>
    <w:rsid w:val="00445467"/>
    <w:rsid w:val="00447216"/>
    <w:rsid w:val="004525C6"/>
    <w:rsid w:val="00453EE3"/>
    <w:rsid w:val="00454173"/>
    <w:rsid w:val="004542D7"/>
    <w:rsid w:val="004545A1"/>
    <w:rsid w:val="004611EA"/>
    <w:rsid w:val="00473FC1"/>
    <w:rsid w:val="004772DF"/>
    <w:rsid w:val="00477E7D"/>
    <w:rsid w:val="0048146A"/>
    <w:rsid w:val="00486856"/>
    <w:rsid w:val="004952A4"/>
    <w:rsid w:val="004A082A"/>
    <w:rsid w:val="004A11CE"/>
    <w:rsid w:val="004A54EE"/>
    <w:rsid w:val="004B1AC0"/>
    <w:rsid w:val="004B288D"/>
    <w:rsid w:val="004B5656"/>
    <w:rsid w:val="004C1616"/>
    <w:rsid w:val="004C1BC7"/>
    <w:rsid w:val="004C247C"/>
    <w:rsid w:val="004C4681"/>
    <w:rsid w:val="004D11BE"/>
    <w:rsid w:val="004E074C"/>
    <w:rsid w:val="004E1B04"/>
    <w:rsid w:val="004E32DB"/>
    <w:rsid w:val="004F48ED"/>
    <w:rsid w:val="005028E1"/>
    <w:rsid w:val="00515EBA"/>
    <w:rsid w:val="00525981"/>
    <w:rsid w:val="00530216"/>
    <w:rsid w:val="005302B1"/>
    <w:rsid w:val="00533E09"/>
    <w:rsid w:val="005553F9"/>
    <w:rsid w:val="005560C6"/>
    <w:rsid w:val="00572107"/>
    <w:rsid w:val="00577F25"/>
    <w:rsid w:val="0058139A"/>
    <w:rsid w:val="0058758B"/>
    <w:rsid w:val="005A1EF6"/>
    <w:rsid w:val="005A5B90"/>
    <w:rsid w:val="005A7BED"/>
    <w:rsid w:val="005B68E9"/>
    <w:rsid w:val="005C29C6"/>
    <w:rsid w:val="005C2CD8"/>
    <w:rsid w:val="005E0FEA"/>
    <w:rsid w:val="005E10CE"/>
    <w:rsid w:val="005E2DD0"/>
    <w:rsid w:val="005F17F3"/>
    <w:rsid w:val="005F4507"/>
    <w:rsid w:val="0060222A"/>
    <w:rsid w:val="00605893"/>
    <w:rsid w:val="00625D1B"/>
    <w:rsid w:val="00630AED"/>
    <w:rsid w:val="0063385E"/>
    <w:rsid w:val="006360AA"/>
    <w:rsid w:val="0064237C"/>
    <w:rsid w:val="006435DF"/>
    <w:rsid w:val="00653751"/>
    <w:rsid w:val="0067611D"/>
    <w:rsid w:val="00680D54"/>
    <w:rsid w:val="00681D38"/>
    <w:rsid w:val="0068264D"/>
    <w:rsid w:val="00690728"/>
    <w:rsid w:val="00695A27"/>
    <w:rsid w:val="00696518"/>
    <w:rsid w:val="006B5503"/>
    <w:rsid w:val="006C4E22"/>
    <w:rsid w:val="006D0DC5"/>
    <w:rsid w:val="006E296A"/>
    <w:rsid w:val="006E2BB7"/>
    <w:rsid w:val="006E4BEA"/>
    <w:rsid w:val="006E5772"/>
    <w:rsid w:val="007009AA"/>
    <w:rsid w:val="007027A2"/>
    <w:rsid w:val="00703395"/>
    <w:rsid w:val="00710C5D"/>
    <w:rsid w:val="00716043"/>
    <w:rsid w:val="0071681B"/>
    <w:rsid w:val="00720521"/>
    <w:rsid w:val="00735042"/>
    <w:rsid w:val="00741613"/>
    <w:rsid w:val="00746AEB"/>
    <w:rsid w:val="00753A91"/>
    <w:rsid w:val="0075757B"/>
    <w:rsid w:val="00762161"/>
    <w:rsid w:val="00763B72"/>
    <w:rsid w:val="0076587E"/>
    <w:rsid w:val="00771125"/>
    <w:rsid w:val="00775723"/>
    <w:rsid w:val="00780797"/>
    <w:rsid w:val="00780B03"/>
    <w:rsid w:val="00786997"/>
    <w:rsid w:val="00786B9F"/>
    <w:rsid w:val="00792640"/>
    <w:rsid w:val="007A13D7"/>
    <w:rsid w:val="007A4156"/>
    <w:rsid w:val="007A679B"/>
    <w:rsid w:val="007B1010"/>
    <w:rsid w:val="007C23BD"/>
    <w:rsid w:val="007D0B01"/>
    <w:rsid w:val="007D2DC4"/>
    <w:rsid w:val="007D789B"/>
    <w:rsid w:val="007E2407"/>
    <w:rsid w:val="007E3E79"/>
    <w:rsid w:val="007F55BB"/>
    <w:rsid w:val="007F7A5B"/>
    <w:rsid w:val="00803B37"/>
    <w:rsid w:val="008059B8"/>
    <w:rsid w:val="00815EB1"/>
    <w:rsid w:val="00815FFD"/>
    <w:rsid w:val="00827DC7"/>
    <w:rsid w:val="00836A5C"/>
    <w:rsid w:val="0084365A"/>
    <w:rsid w:val="0084667C"/>
    <w:rsid w:val="008531F5"/>
    <w:rsid w:val="00853CDA"/>
    <w:rsid w:val="00853FD5"/>
    <w:rsid w:val="008611F9"/>
    <w:rsid w:val="0087149E"/>
    <w:rsid w:val="00883CEC"/>
    <w:rsid w:val="008876CA"/>
    <w:rsid w:val="00887AFA"/>
    <w:rsid w:val="00890ABE"/>
    <w:rsid w:val="008A2A50"/>
    <w:rsid w:val="008A3CB9"/>
    <w:rsid w:val="008B07A5"/>
    <w:rsid w:val="008D5CE3"/>
    <w:rsid w:val="008E03FF"/>
    <w:rsid w:val="008F62D9"/>
    <w:rsid w:val="008F6BFD"/>
    <w:rsid w:val="00901346"/>
    <w:rsid w:val="009067B8"/>
    <w:rsid w:val="00911454"/>
    <w:rsid w:val="00911460"/>
    <w:rsid w:val="009165DE"/>
    <w:rsid w:val="00924A89"/>
    <w:rsid w:val="009269F1"/>
    <w:rsid w:val="00933A1E"/>
    <w:rsid w:val="0093606F"/>
    <w:rsid w:val="009422F4"/>
    <w:rsid w:val="00944446"/>
    <w:rsid w:val="00951FB4"/>
    <w:rsid w:val="009528F3"/>
    <w:rsid w:val="00961FCC"/>
    <w:rsid w:val="00972190"/>
    <w:rsid w:val="0097335E"/>
    <w:rsid w:val="009823FB"/>
    <w:rsid w:val="0098508C"/>
    <w:rsid w:val="0098765C"/>
    <w:rsid w:val="009A11B7"/>
    <w:rsid w:val="009A5F30"/>
    <w:rsid w:val="009B6DED"/>
    <w:rsid w:val="009C4C05"/>
    <w:rsid w:val="009D0076"/>
    <w:rsid w:val="009D0424"/>
    <w:rsid w:val="009E39C0"/>
    <w:rsid w:val="009F7244"/>
    <w:rsid w:val="00A0603E"/>
    <w:rsid w:val="00A069BA"/>
    <w:rsid w:val="00A10546"/>
    <w:rsid w:val="00A12A5E"/>
    <w:rsid w:val="00A13E04"/>
    <w:rsid w:val="00A14F8C"/>
    <w:rsid w:val="00A22356"/>
    <w:rsid w:val="00A25CC3"/>
    <w:rsid w:val="00A26BCD"/>
    <w:rsid w:val="00A26DAC"/>
    <w:rsid w:val="00A270E7"/>
    <w:rsid w:val="00A3104E"/>
    <w:rsid w:val="00A41AF0"/>
    <w:rsid w:val="00A44AF8"/>
    <w:rsid w:val="00A630F4"/>
    <w:rsid w:val="00A637AC"/>
    <w:rsid w:val="00A81F4F"/>
    <w:rsid w:val="00A8366A"/>
    <w:rsid w:val="00A86026"/>
    <w:rsid w:val="00A933D8"/>
    <w:rsid w:val="00AC3173"/>
    <w:rsid w:val="00AC4BB9"/>
    <w:rsid w:val="00AC5FB9"/>
    <w:rsid w:val="00AD000D"/>
    <w:rsid w:val="00AD0DA7"/>
    <w:rsid w:val="00AD1399"/>
    <w:rsid w:val="00AE6EEB"/>
    <w:rsid w:val="00AE71E5"/>
    <w:rsid w:val="00B04803"/>
    <w:rsid w:val="00B0765B"/>
    <w:rsid w:val="00B103AB"/>
    <w:rsid w:val="00B2034C"/>
    <w:rsid w:val="00B26AC9"/>
    <w:rsid w:val="00B3430B"/>
    <w:rsid w:val="00B41AF4"/>
    <w:rsid w:val="00B42695"/>
    <w:rsid w:val="00B47D94"/>
    <w:rsid w:val="00B5248C"/>
    <w:rsid w:val="00B5268F"/>
    <w:rsid w:val="00B53994"/>
    <w:rsid w:val="00B6294F"/>
    <w:rsid w:val="00B62FFF"/>
    <w:rsid w:val="00B63BA4"/>
    <w:rsid w:val="00B77BD1"/>
    <w:rsid w:val="00B82BAB"/>
    <w:rsid w:val="00B86B7F"/>
    <w:rsid w:val="00B86E64"/>
    <w:rsid w:val="00BA0E43"/>
    <w:rsid w:val="00BA645A"/>
    <w:rsid w:val="00BB6904"/>
    <w:rsid w:val="00BB7605"/>
    <w:rsid w:val="00BC47E5"/>
    <w:rsid w:val="00BD08AE"/>
    <w:rsid w:val="00BD172C"/>
    <w:rsid w:val="00BD1C4C"/>
    <w:rsid w:val="00BD3923"/>
    <w:rsid w:val="00BE0A3C"/>
    <w:rsid w:val="00BE66E8"/>
    <w:rsid w:val="00BF43FD"/>
    <w:rsid w:val="00BF6899"/>
    <w:rsid w:val="00C01E0A"/>
    <w:rsid w:val="00C11CBE"/>
    <w:rsid w:val="00C145B1"/>
    <w:rsid w:val="00C14CE1"/>
    <w:rsid w:val="00C17689"/>
    <w:rsid w:val="00C349FB"/>
    <w:rsid w:val="00C4679C"/>
    <w:rsid w:val="00C84E5D"/>
    <w:rsid w:val="00C85FD0"/>
    <w:rsid w:val="00C96FFB"/>
    <w:rsid w:val="00CA0437"/>
    <w:rsid w:val="00CB5CB9"/>
    <w:rsid w:val="00CC5151"/>
    <w:rsid w:val="00CD0797"/>
    <w:rsid w:val="00CE0B5A"/>
    <w:rsid w:val="00CE2E66"/>
    <w:rsid w:val="00CF19BE"/>
    <w:rsid w:val="00D02AB0"/>
    <w:rsid w:val="00D032A2"/>
    <w:rsid w:val="00D03401"/>
    <w:rsid w:val="00D05685"/>
    <w:rsid w:val="00D05E72"/>
    <w:rsid w:val="00D0784F"/>
    <w:rsid w:val="00D2457B"/>
    <w:rsid w:val="00D25B27"/>
    <w:rsid w:val="00D26E8C"/>
    <w:rsid w:val="00D34EA4"/>
    <w:rsid w:val="00D35D9F"/>
    <w:rsid w:val="00D366D0"/>
    <w:rsid w:val="00D36E34"/>
    <w:rsid w:val="00D56CD3"/>
    <w:rsid w:val="00D60F47"/>
    <w:rsid w:val="00D65FEB"/>
    <w:rsid w:val="00D77D97"/>
    <w:rsid w:val="00D9240A"/>
    <w:rsid w:val="00D9402F"/>
    <w:rsid w:val="00D96E24"/>
    <w:rsid w:val="00DA23FC"/>
    <w:rsid w:val="00DB069A"/>
    <w:rsid w:val="00DB089E"/>
    <w:rsid w:val="00DB0D8D"/>
    <w:rsid w:val="00DB1228"/>
    <w:rsid w:val="00DC13AA"/>
    <w:rsid w:val="00DC2FE5"/>
    <w:rsid w:val="00DD7461"/>
    <w:rsid w:val="00DE658B"/>
    <w:rsid w:val="00DF1753"/>
    <w:rsid w:val="00DF750A"/>
    <w:rsid w:val="00E114BF"/>
    <w:rsid w:val="00E11BB3"/>
    <w:rsid w:val="00E12F4C"/>
    <w:rsid w:val="00E314F4"/>
    <w:rsid w:val="00E324AF"/>
    <w:rsid w:val="00E32676"/>
    <w:rsid w:val="00E414DD"/>
    <w:rsid w:val="00E42591"/>
    <w:rsid w:val="00E4323E"/>
    <w:rsid w:val="00E5031D"/>
    <w:rsid w:val="00E62B12"/>
    <w:rsid w:val="00E65455"/>
    <w:rsid w:val="00E74DE5"/>
    <w:rsid w:val="00E82B41"/>
    <w:rsid w:val="00E904D6"/>
    <w:rsid w:val="00EA0D7C"/>
    <w:rsid w:val="00EA7231"/>
    <w:rsid w:val="00EA7347"/>
    <w:rsid w:val="00EA7672"/>
    <w:rsid w:val="00EB3614"/>
    <w:rsid w:val="00EC2D1B"/>
    <w:rsid w:val="00ED240A"/>
    <w:rsid w:val="00ED27B8"/>
    <w:rsid w:val="00EE2924"/>
    <w:rsid w:val="00EF45EE"/>
    <w:rsid w:val="00EF5A18"/>
    <w:rsid w:val="00F06A19"/>
    <w:rsid w:val="00F07C13"/>
    <w:rsid w:val="00F1521B"/>
    <w:rsid w:val="00F21170"/>
    <w:rsid w:val="00F30AF9"/>
    <w:rsid w:val="00F36DC4"/>
    <w:rsid w:val="00F37565"/>
    <w:rsid w:val="00F37A69"/>
    <w:rsid w:val="00F43D25"/>
    <w:rsid w:val="00F46CD7"/>
    <w:rsid w:val="00F53BB2"/>
    <w:rsid w:val="00F547FD"/>
    <w:rsid w:val="00F60FB2"/>
    <w:rsid w:val="00F7113C"/>
    <w:rsid w:val="00F7138A"/>
    <w:rsid w:val="00F82EAC"/>
    <w:rsid w:val="00F84C8E"/>
    <w:rsid w:val="00F85C04"/>
    <w:rsid w:val="00F866C1"/>
    <w:rsid w:val="00F90F6C"/>
    <w:rsid w:val="00FA3904"/>
    <w:rsid w:val="00FA434F"/>
    <w:rsid w:val="00FB12DB"/>
    <w:rsid w:val="00FB40EA"/>
    <w:rsid w:val="00FB7459"/>
    <w:rsid w:val="00FC1B68"/>
    <w:rsid w:val="00FC7100"/>
    <w:rsid w:val="00FD4FC9"/>
    <w:rsid w:val="00FD5D90"/>
    <w:rsid w:val="00FD7FDF"/>
    <w:rsid w:val="00FE1CED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7D590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rsid w:val="004611EA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rsid w:val="004611EA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4611EA"/>
    <w:pPr>
      <w:outlineLvl w:val="1"/>
    </w:pPr>
  </w:style>
  <w:style w:type="paragraph" w:styleId="Nadpis4">
    <w:name w:val="heading 4"/>
    <w:basedOn w:val="Normlny"/>
    <w:next w:val="Normlny"/>
    <w:link w:val="Nadpis4Char"/>
    <w:uiPriority w:val="99"/>
    <w:semiHidden/>
    <w:unhideWhenUsed/>
    <w:qFormat/>
    <w:rsid w:val="00933A1E"/>
    <w:pPr>
      <w:keepNext/>
      <w:spacing w:before="240" w:after="60"/>
      <w:outlineLvl w:val="3"/>
    </w:pPr>
    <w:rPr>
      <w:rFonts w:asciiTheme="minorHAnsi" w:eastAsiaTheme="minorEastAsia" w:hAnsiTheme="minorHAnsi" w:cs="Times New Roman"/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4611EA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locked/>
    <w:rsid w:val="004611EA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9"/>
    <w:semiHidden/>
    <w:locked/>
    <w:rsid w:val="00933A1E"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435D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6435DF"/>
    <w:rPr>
      <w:rFonts w:ascii="Tahoma" w:hAnsi="Tahoma" w:cs="Tahoma"/>
      <w:sz w:val="16"/>
      <w:szCs w:val="16"/>
    </w:rPr>
  </w:style>
  <w:style w:type="paragraph" w:styleId="Bezriadkovania">
    <w:name w:val="No Spacing"/>
    <w:uiPriority w:val="99"/>
    <w:qFormat/>
    <w:rsid w:val="002B0A0D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table" w:styleId="Mriekatabuky">
    <w:name w:val="Table Grid"/>
    <w:basedOn w:val="Normlnatabuka"/>
    <w:uiPriority w:val="99"/>
    <w:unhideWhenUsed/>
    <w:rsid w:val="001B5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2C5C7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7D2DC4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2DC4"/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7D2DC4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2DC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7D2DC4"/>
    <w:rPr>
      <w:rFonts w:cs="Times New Roman"/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2D24F0"/>
    <w:pPr>
      <w:tabs>
        <w:tab w:val="center" w:pos="4703"/>
        <w:tab w:val="right" w:pos="9406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D24F0"/>
    <w:rPr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2D24F0"/>
    <w:pPr>
      <w:tabs>
        <w:tab w:val="center" w:pos="4703"/>
        <w:tab w:val="right" w:pos="9406"/>
      </w:tabs>
    </w:pPr>
  </w:style>
  <w:style w:type="character" w:customStyle="1" w:styleId="PtaChar">
    <w:name w:val="Päta Char"/>
    <w:basedOn w:val="Predvolenpsmoodseku"/>
    <w:link w:val="Pta"/>
    <w:uiPriority w:val="99"/>
    <w:rsid w:val="002D24F0"/>
    <w:rPr>
      <w:sz w:val="20"/>
      <w:szCs w:val="20"/>
    </w:rPr>
  </w:style>
  <w:style w:type="paragraph" w:styleId="Revzia">
    <w:name w:val="Revision"/>
    <w:hidden/>
    <w:uiPriority w:val="99"/>
    <w:unhideWhenUsed/>
    <w:rsid w:val="001A35D5"/>
    <w:pPr>
      <w:spacing w:after="0" w:line="240" w:lineRule="auto"/>
    </w:pPr>
    <w:rPr>
      <w:sz w:val="20"/>
      <w:szCs w:val="20"/>
    </w:rPr>
  </w:style>
  <w:style w:type="paragraph" w:customStyle="1" w:styleId="Nosite">
    <w:name w:val="Nositeľ"/>
    <w:basedOn w:val="Normlny"/>
    <w:next w:val="Nadpis2"/>
    <w:rsid w:val="007027A2"/>
    <w:pPr>
      <w:widowControl/>
      <w:autoSpaceDE/>
      <w:autoSpaceDN/>
      <w:adjustRightInd/>
      <w:spacing w:before="240" w:after="120"/>
      <w:ind w:left="567"/>
    </w:pPr>
    <w:rPr>
      <w:rFonts w:ascii="Times New Roman" w:hAnsi="Times New Roman" w:cs="Times New Roman"/>
      <w:b/>
      <w:bCs/>
      <w:sz w:val="24"/>
      <w:szCs w:val="24"/>
    </w:rPr>
  </w:style>
  <w:style w:type="paragraph" w:styleId="Zkladntext2">
    <w:name w:val="Body Text 2"/>
    <w:basedOn w:val="Normlny"/>
    <w:link w:val="Zkladntext2Char"/>
    <w:uiPriority w:val="99"/>
    <w:rsid w:val="00362C21"/>
    <w:pPr>
      <w:widowControl/>
      <w:adjustRightInd/>
      <w:jc w:val="center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62C21"/>
    <w:rPr>
      <w:rFonts w:ascii="Times New Roman" w:eastAsiaTheme="minorEastAsia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rsid w:val="004611EA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rsid w:val="004611EA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4611EA"/>
    <w:pPr>
      <w:outlineLvl w:val="1"/>
    </w:pPr>
  </w:style>
  <w:style w:type="paragraph" w:styleId="Nadpis4">
    <w:name w:val="heading 4"/>
    <w:basedOn w:val="Normlny"/>
    <w:next w:val="Normlny"/>
    <w:link w:val="Nadpis4Char"/>
    <w:uiPriority w:val="99"/>
    <w:semiHidden/>
    <w:unhideWhenUsed/>
    <w:qFormat/>
    <w:rsid w:val="00933A1E"/>
    <w:pPr>
      <w:keepNext/>
      <w:spacing w:before="240" w:after="60"/>
      <w:outlineLvl w:val="3"/>
    </w:pPr>
    <w:rPr>
      <w:rFonts w:asciiTheme="minorHAnsi" w:eastAsiaTheme="minorEastAsia" w:hAnsiTheme="minorHAnsi" w:cs="Times New Roman"/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4611EA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locked/>
    <w:rsid w:val="004611EA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9"/>
    <w:semiHidden/>
    <w:locked/>
    <w:rsid w:val="00933A1E"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435D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6435DF"/>
    <w:rPr>
      <w:rFonts w:ascii="Tahoma" w:hAnsi="Tahoma" w:cs="Tahoma"/>
      <w:sz w:val="16"/>
      <w:szCs w:val="16"/>
    </w:rPr>
  </w:style>
  <w:style w:type="paragraph" w:styleId="Bezriadkovania">
    <w:name w:val="No Spacing"/>
    <w:uiPriority w:val="99"/>
    <w:qFormat/>
    <w:rsid w:val="002B0A0D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table" w:styleId="Mriekatabuky">
    <w:name w:val="Table Grid"/>
    <w:basedOn w:val="Normlnatabuka"/>
    <w:uiPriority w:val="99"/>
    <w:unhideWhenUsed/>
    <w:rsid w:val="001B5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2C5C7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7D2DC4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2DC4"/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7D2DC4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2DC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7D2DC4"/>
    <w:rPr>
      <w:rFonts w:cs="Times New Roman"/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2D24F0"/>
    <w:pPr>
      <w:tabs>
        <w:tab w:val="center" w:pos="4703"/>
        <w:tab w:val="right" w:pos="9406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D24F0"/>
    <w:rPr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2D24F0"/>
    <w:pPr>
      <w:tabs>
        <w:tab w:val="center" w:pos="4703"/>
        <w:tab w:val="right" w:pos="9406"/>
      </w:tabs>
    </w:pPr>
  </w:style>
  <w:style w:type="character" w:customStyle="1" w:styleId="PtaChar">
    <w:name w:val="Päta Char"/>
    <w:basedOn w:val="Predvolenpsmoodseku"/>
    <w:link w:val="Pta"/>
    <w:uiPriority w:val="99"/>
    <w:rsid w:val="002D24F0"/>
    <w:rPr>
      <w:sz w:val="20"/>
      <w:szCs w:val="20"/>
    </w:rPr>
  </w:style>
  <w:style w:type="paragraph" w:styleId="Revzia">
    <w:name w:val="Revision"/>
    <w:hidden/>
    <w:uiPriority w:val="99"/>
    <w:unhideWhenUsed/>
    <w:rsid w:val="001A35D5"/>
    <w:pPr>
      <w:spacing w:after="0" w:line="240" w:lineRule="auto"/>
    </w:pPr>
    <w:rPr>
      <w:sz w:val="20"/>
      <w:szCs w:val="20"/>
    </w:rPr>
  </w:style>
  <w:style w:type="paragraph" w:customStyle="1" w:styleId="Nosite">
    <w:name w:val="Nositeľ"/>
    <w:basedOn w:val="Normlny"/>
    <w:next w:val="Nadpis2"/>
    <w:rsid w:val="007027A2"/>
    <w:pPr>
      <w:widowControl/>
      <w:autoSpaceDE/>
      <w:autoSpaceDN/>
      <w:adjustRightInd/>
      <w:spacing w:before="240" w:after="120"/>
      <w:ind w:left="567"/>
    </w:pPr>
    <w:rPr>
      <w:rFonts w:ascii="Times New Roman" w:hAnsi="Times New Roman" w:cs="Times New Roman"/>
      <w:b/>
      <w:bCs/>
      <w:sz w:val="24"/>
      <w:szCs w:val="24"/>
    </w:rPr>
  </w:style>
  <w:style w:type="paragraph" w:styleId="Zkladntext2">
    <w:name w:val="Body Text 2"/>
    <w:basedOn w:val="Normlny"/>
    <w:link w:val="Zkladntext2Char"/>
    <w:uiPriority w:val="99"/>
    <w:rsid w:val="00362C21"/>
    <w:pPr>
      <w:widowControl/>
      <w:adjustRightInd/>
      <w:jc w:val="center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62C21"/>
    <w:rPr>
      <w:rFonts w:ascii="Times New Roman" w:eastAsiaTheme="minorEastAsia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4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1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1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1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1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wmf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WKX3UHSAJ2R6-2-974465</_dlc_DocId>
    <_dlc_DocIdUrl xmlns="e60a29af-d413-48d4-bd90-fe9d2a897e4b">
      <Url>https://ovdmasv601/sites/DMS/_layouts/15/DocIdRedir.aspx?ID=WKX3UHSAJ2R6-2-974465</Url>
      <Description>WKX3UHSAJ2R6-2-974465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364F8-4061-4E10-897B-DB872235941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F56DBA9-D3DF-462D-A6FA-61BFD751CE9E}">
  <ds:schemaRefs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e60a29af-d413-48d4-bd90-fe9d2a897e4b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AE91D17-CFE4-4759-B148-C76646F9C5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A17E1D-EF98-46E7-858E-59AB8145A2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C09A39-E011-487D-A57F-512205A6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5</Pages>
  <Words>1186</Words>
  <Characters>7413</Characters>
  <Application>Microsoft Office Word</Application>
  <DocSecurity>0</DocSecurity>
  <Lines>61</Lines>
  <Paragraphs>17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8582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Tibor Barna</cp:lastModifiedBy>
  <cp:revision>70</cp:revision>
  <cp:lastPrinted>2020-05-26T20:44:00Z</cp:lastPrinted>
  <dcterms:created xsi:type="dcterms:W3CDTF">2020-05-05T08:47:00Z</dcterms:created>
  <dcterms:modified xsi:type="dcterms:W3CDTF">2020-05-26T20:44:00Z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cd111857-f039-46e9-8437-13099137117f</vt:lpwstr>
  </property>
</Properties>
</file>